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г.Лихославль</w:t>
      </w:r>
    </w:p>
    <w:p w:rsidR="00812A60" w:rsidRDefault="00812A60" w:rsidP="000E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2A60" w:rsidRDefault="00812A60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A60" w:rsidRDefault="00812A60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A60" w:rsidRDefault="00812A60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E5" w:rsidRDefault="000E6DE5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E5" w:rsidRDefault="000E6DE5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E5" w:rsidRDefault="000E6DE5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E5" w:rsidRDefault="000E6DE5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E5" w:rsidRDefault="000E6DE5" w:rsidP="000E6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A60" w:rsidRDefault="000E6DE5" w:rsidP="000E6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812A60">
        <w:rPr>
          <w:rFonts w:ascii="Arial" w:hAnsi="Arial" w:cs="Arial"/>
          <w:sz w:val="24"/>
          <w:szCs w:val="24"/>
        </w:rPr>
        <w:t xml:space="preserve">.05.2018      </w:t>
      </w:r>
      <w:r w:rsidR="00812A60">
        <w:rPr>
          <w:rFonts w:ascii="Arial" w:hAnsi="Arial" w:cs="Arial"/>
          <w:sz w:val="24"/>
          <w:szCs w:val="24"/>
        </w:rPr>
        <w:tab/>
      </w:r>
      <w:r w:rsidR="00812A60">
        <w:rPr>
          <w:rFonts w:ascii="Arial" w:hAnsi="Arial" w:cs="Arial"/>
          <w:sz w:val="24"/>
          <w:szCs w:val="24"/>
        </w:rPr>
        <w:tab/>
      </w:r>
      <w:r w:rsidR="00812A60">
        <w:rPr>
          <w:rFonts w:ascii="Arial" w:hAnsi="Arial" w:cs="Arial"/>
          <w:sz w:val="24"/>
          <w:szCs w:val="24"/>
        </w:rPr>
        <w:tab/>
      </w:r>
      <w:r w:rsidR="00812A60">
        <w:rPr>
          <w:rFonts w:ascii="Arial" w:hAnsi="Arial" w:cs="Arial"/>
          <w:sz w:val="24"/>
          <w:szCs w:val="24"/>
        </w:rPr>
        <w:tab/>
      </w:r>
      <w:r w:rsidR="00812A60">
        <w:rPr>
          <w:rFonts w:ascii="Arial" w:hAnsi="Arial" w:cs="Arial"/>
          <w:sz w:val="24"/>
          <w:szCs w:val="24"/>
        </w:rPr>
        <w:tab/>
      </w:r>
      <w:r w:rsidR="00812A60">
        <w:rPr>
          <w:rFonts w:ascii="Arial" w:hAnsi="Arial" w:cs="Arial"/>
          <w:sz w:val="24"/>
          <w:szCs w:val="24"/>
        </w:rPr>
        <w:tab/>
      </w:r>
      <w:r w:rsidR="00812A60">
        <w:rPr>
          <w:rFonts w:ascii="Arial" w:hAnsi="Arial" w:cs="Arial"/>
          <w:sz w:val="24"/>
          <w:szCs w:val="24"/>
        </w:rPr>
        <w:tab/>
      </w:r>
      <w:r w:rsidR="00812A60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812A6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217</w:t>
      </w:r>
    </w:p>
    <w:p w:rsidR="00812A60" w:rsidRDefault="00812A60" w:rsidP="000E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A60" w:rsidRDefault="00812A60" w:rsidP="000E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составе антитеррористической комиссии Лихославльского района</w:t>
      </w:r>
    </w:p>
    <w:p w:rsidR="00812A60" w:rsidRDefault="00812A60" w:rsidP="000E6D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6DE5" w:rsidRDefault="000E6DE5" w:rsidP="000E6D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2A60" w:rsidRDefault="00812A60" w:rsidP="000E6D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выбытием ряда членов антитеррористической комиссии Лихославльского района из состава комиссии, изменени</w:t>
      </w:r>
      <w:r w:rsidR="000E6DE5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="000E6DE5">
        <w:rPr>
          <w:rFonts w:ascii="Arial" w:hAnsi="Arial" w:cs="Arial"/>
          <w:sz w:val="24"/>
          <w:szCs w:val="24"/>
        </w:rPr>
        <w:t>наименования</w:t>
      </w:r>
      <w:r>
        <w:rPr>
          <w:rFonts w:ascii="Arial" w:hAnsi="Arial" w:cs="Arial"/>
          <w:sz w:val="24"/>
          <w:szCs w:val="24"/>
        </w:rPr>
        <w:t xml:space="preserve"> должности администрация Лихославльского района</w:t>
      </w:r>
    </w:p>
    <w:p w:rsidR="00812A60" w:rsidRDefault="00812A60" w:rsidP="000E6D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2A60" w:rsidRDefault="00812A60" w:rsidP="000E6D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12A60" w:rsidRDefault="00812A60" w:rsidP="000E6D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2A60" w:rsidRDefault="00812A60" w:rsidP="000E6DE5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антитеррористическую комиссию Лихославльского рай</w:t>
      </w:r>
      <w:r w:rsidR="000E6DE5">
        <w:rPr>
          <w:rFonts w:ascii="Arial" w:hAnsi="Arial" w:cs="Arial"/>
          <w:sz w:val="24"/>
          <w:szCs w:val="24"/>
        </w:rPr>
        <w:t>она в новом составе (Приложение</w:t>
      </w:r>
      <w:r>
        <w:rPr>
          <w:rFonts w:ascii="Arial" w:hAnsi="Arial" w:cs="Arial"/>
          <w:sz w:val="24"/>
          <w:szCs w:val="24"/>
        </w:rPr>
        <w:t>).</w:t>
      </w:r>
    </w:p>
    <w:p w:rsidR="00812A60" w:rsidRDefault="00812A60" w:rsidP="000E6D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="00C279A8">
        <w:rPr>
          <w:rFonts w:ascii="Arial" w:hAnsi="Arial" w:cs="Arial"/>
          <w:sz w:val="24"/>
          <w:szCs w:val="24"/>
        </w:rPr>
        <w:t>остановление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администрации Лихославльского района от 10.03.2017 № 53 «Об  антитеррористической комиссии Лихославльского района» считать утратившим силу. </w:t>
      </w:r>
    </w:p>
    <w:p w:rsidR="00812A60" w:rsidRDefault="00812A60" w:rsidP="000E6D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со дня его подписания,  подлежит размещению на официальном сайте муниципального образования «Лихославльский район» в сети Интернет.</w:t>
      </w:r>
    </w:p>
    <w:p w:rsidR="00812A60" w:rsidRDefault="00812A60" w:rsidP="000E6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A60" w:rsidRDefault="00812A60" w:rsidP="000E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A60" w:rsidRDefault="000E6DE5" w:rsidP="000E6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812A60">
        <w:rPr>
          <w:rFonts w:ascii="Arial" w:hAnsi="Arial" w:cs="Arial"/>
          <w:sz w:val="24"/>
          <w:szCs w:val="24"/>
        </w:rPr>
        <w:t xml:space="preserve"> Лихославльского района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812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С.Н. </w:t>
      </w:r>
      <w:proofErr w:type="spellStart"/>
      <w:r>
        <w:rPr>
          <w:rFonts w:ascii="Arial" w:hAnsi="Arial" w:cs="Arial"/>
          <w:sz w:val="24"/>
          <w:szCs w:val="24"/>
        </w:rPr>
        <w:t>Капытов</w:t>
      </w:r>
      <w:proofErr w:type="spellEnd"/>
    </w:p>
    <w:p w:rsidR="00812A60" w:rsidRDefault="00812A60" w:rsidP="000E6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DE5" w:rsidRDefault="000E6D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2A60" w:rsidRDefault="00812A60" w:rsidP="000E6DE5">
      <w:pPr>
        <w:spacing w:after="0" w:line="240" w:lineRule="auto"/>
        <w:rPr>
          <w:rFonts w:ascii="Arial" w:hAnsi="Arial" w:cs="Arial"/>
        </w:rPr>
      </w:pPr>
    </w:p>
    <w:p w:rsidR="00812A60" w:rsidRDefault="00812A60" w:rsidP="000E6D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812A60" w:rsidRDefault="00812A60" w:rsidP="000E6D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6DE5" w:rsidRDefault="00812A60" w:rsidP="000E6D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Лихославльского района </w:t>
      </w:r>
    </w:p>
    <w:p w:rsidR="00812A60" w:rsidRDefault="00812A60" w:rsidP="000E6D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E6DE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.05.2018 №</w:t>
      </w:r>
      <w:r w:rsidR="000E6DE5">
        <w:rPr>
          <w:rFonts w:ascii="Arial" w:hAnsi="Arial" w:cs="Arial"/>
          <w:sz w:val="24"/>
          <w:szCs w:val="24"/>
        </w:rPr>
        <w:t xml:space="preserve"> 217</w:t>
      </w:r>
    </w:p>
    <w:p w:rsidR="00812A60" w:rsidRDefault="00812A60" w:rsidP="000E6D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812A60" w:rsidRDefault="00812A60" w:rsidP="000E6DE5">
      <w:pPr>
        <w:spacing w:after="0" w:line="240" w:lineRule="auto"/>
        <w:jc w:val="center"/>
        <w:rPr>
          <w:rFonts w:ascii="Bookman Old Style" w:hAnsi="Bookman Old Style" w:cs="Courier New"/>
          <w:b/>
          <w:caps/>
          <w:sz w:val="24"/>
          <w:szCs w:val="24"/>
        </w:rPr>
      </w:pP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С о с т а в </w:t>
      </w: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антитеррористической комиссии </w:t>
      </w: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Лихославльского района</w:t>
      </w:r>
    </w:p>
    <w:p w:rsidR="00812A60" w:rsidRDefault="00812A60" w:rsidP="000E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978" w:type="pct"/>
        <w:tblLook w:val="04A0"/>
      </w:tblPr>
      <w:tblGrid>
        <w:gridCol w:w="739"/>
        <w:gridCol w:w="2814"/>
        <w:gridCol w:w="6619"/>
        <w:gridCol w:w="203"/>
      </w:tblGrid>
      <w:tr w:rsidR="00812A60" w:rsidTr="000E6DE5">
        <w:trPr>
          <w:gridAfter w:val="1"/>
          <w:wAfter w:w="98" w:type="pct"/>
        </w:trPr>
        <w:tc>
          <w:tcPr>
            <w:tcW w:w="356" w:type="pct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56" w:type="pct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Виноградова Н.Н.</w:t>
            </w:r>
          </w:p>
        </w:tc>
        <w:tc>
          <w:tcPr>
            <w:tcW w:w="3190" w:type="pct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глава Лихославльского района, председатель комиссии;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Виноградов В.А.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ОМВД России по Лихославльскому району,  заместитель председателя комиссии (по согласованию);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Громова О.Б.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управляющий делами администрации Лихославльского района, руководитель аппарата комиссии;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 Ю.А.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заведующий отделом по делам ГО и ЧС администрации Лихославльского района, секретарь комиссии;</w:t>
            </w:r>
          </w:p>
        </w:tc>
      </w:tr>
      <w:tr w:rsidR="00812A60" w:rsidTr="000E6DE5">
        <w:tc>
          <w:tcPr>
            <w:tcW w:w="5000" w:type="pct"/>
            <w:gridSpan w:val="4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Члены комиссии:</w:t>
            </w: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С.А.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заместитель главы администрации Лихославльского района;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Брутян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директор МУП «Теплоэнергетическая компания» Лихославльского района;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Бухмарев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ПСЧ-38 ФГКУ «13 ОФПС  по Тверской области» (по согласованию).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Гусейнов И.Р.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главный консультант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межрайонного отдела государственной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ветеринарной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инспекции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№6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Главного управления «Государственная инспекция по ветеринарии»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Тверской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С.Ю. 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Вёскинского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356" w:type="pct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Донцова Т.Н.</w:t>
            </w: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 В.О.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 администрации городского поселения п. Калашниково (по согласованию);</w:t>
            </w: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директор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АвтоПрестиж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Лихославльского района»;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Прищепа Д.В.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военный комиссар Лихославльского и Спировского районов Тверской области (по согласованию);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356" w:type="pct"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Прокофьева О.А</w:t>
            </w:r>
            <w:r w:rsidR="000E6D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Становов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железнодорожной станции Лихославль (по согласованию);</w:t>
            </w:r>
          </w:p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заместитель главного врача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ГБУЗ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ЦРБ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по медицинскому обслуживанию населения района (по согласованию);</w:t>
            </w:r>
          </w:p>
        </w:tc>
      </w:tr>
      <w:tr w:rsidR="00812A60" w:rsidTr="000E6DE5">
        <w:trPr>
          <w:gridAfter w:val="1"/>
          <w:wAfter w:w="98" w:type="pct"/>
        </w:trPr>
        <w:tc>
          <w:tcPr>
            <w:tcW w:w="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356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Штыров Р.С.</w:t>
            </w:r>
          </w:p>
        </w:tc>
        <w:tc>
          <w:tcPr>
            <w:tcW w:w="3190" w:type="pct"/>
            <w:hideMark/>
          </w:tcPr>
          <w:p w:rsidR="00812A60" w:rsidRDefault="00812A60" w:rsidP="000E6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Лихославльского газового участка филиала АО Газпром газораспределение Тверь в г. Торжке</w:t>
            </w:r>
            <w:r w:rsidR="000E6D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</w:tbl>
    <w:p w:rsidR="00812A60" w:rsidRDefault="00812A60" w:rsidP="00812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C45" w:rsidRDefault="00F60C45"/>
    <w:sectPr w:rsidR="00F60C45" w:rsidSect="000E6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31"/>
    <w:rsid w:val="000E6DE5"/>
    <w:rsid w:val="006D7CBD"/>
    <w:rsid w:val="0072693A"/>
    <w:rsid w:val="00812A60"/>
    <w:rsid w:val="00933A31"/>
    <w:rsid w:val="00C279A8"/>
    <w:rsid w:val="00F6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2A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2A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2018-05-22T10:03:00Z</cp:lastPrinted>
  <dcterms:created xsi:type="dcterms:W3CDTF">2018-05-15T14:10:00Z</dcterms:created>
  <dcterms:modified xsi:type="dcterms:W3CDTF">2018-05-22T10:13:00Z</dcterms:modified>
</cp:coreProperties>
</file>