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E" w:rsidRDefault="00583E1E" w:rsidP="00981347">
      <w:pPr>
        <w:jc w:val="center"/>
        <w:rPr>
          <w:rFonts w:ascii="Arial" w:hAnsi="Arial" w:cs="Arial"/>
          <w:b/>
        </w:rPr>
      </w:pP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  <w:r w:rsidRPr="002C21F1">
        <w:rPr>
          <w:rFonts w:ascii="Arial" w:hAnsi="Arial" w:cs="Arial"/>
          <w:b/>
        </w:rPr>
        <w:t>АДМИНИСТРАЦИЯ ЛИХОСЛАВЛЬСКОГО РАЙОНА</w:t>
      </w: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  <w:r w:rsidRPr="002C21F1">
        <w:rPr>
          <w:rFonts w:ascii="Arial" w:hAnsi="Arial" w:cs="Arial"/>
          <w:b/>
        </w:rPr>
        <w:t>ТВЕРСКОЙ ОБЛАСТИ</w:t>
      </w: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  <w:r w:rsidRPr="002C21F1">
        <w:rPr>
          <w:rFonts w:ascii="Arial" w:hAnsi="Arial" w:cs="Arial"/>
          <w:b/>
        </w:rPr>
        <w:t>ПОСТАНОВЛЕНИЕ</w:t>
      </w: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</w:p>
    <w:p w:rsidR="00981347" w:rsidRDefault="00981347" w:rsidP="00981347">
      <w:pPr>
        <w:jc w:val="center"/>
        <w:rPr>
          <w:rFonts w:ascii="Arial" w:hAnsi="Arial" w:cs="Arial"/>
          <w:b/>
        </w:rPr>
      </w:pPr>
      <w:r w:rsidRPr="002C21F1">
        <w:rPr>
          <w:rFonts w:ascii="Arial" w:hAnsi="Arial" w:cs="Arial"/>
          <w:b/>
        </w:rPr>
        <w:t>г. Лихославль</w:t>
      </w: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Default="002C21F1" w:rsidP="00981347">
      <w:pPr>
        <w:jc w:val="center"/>
        <w:rPr>
          <w:rFonts w:ascii="Arial" w:hAnsi="Arial" w:cs="Arial"/>
          <w:b/>
        </w:rPr>
      </w:pPr>
    </w:p>
    <w:p w:rsidR="002C21F1" w:rsidRPr="002C21F1" w:rsidRDefault="002C21F1" w:rsidP="00981347">
      <w:pPr>
        <w:jc w:val="center"/>
        <w:rPr>
          <w:rFonts w:ascii="Arial" w:hAnsi="Arial" w:cs="Arial"/>
          <w:b/>
        </w:rPr>
      </w:pPr>
    </w:p>
    <w:p w:rsidR="00981347" w:rsidRPr="002C21F1" w:rsidRDefault="00981347" w:rsidP="00981347">
      <w:pPr>
        <w:jc w:val="center"/>
        <w:rPr>
          <w:rFonts w:ascii="Arial" w:hAnsi="Arial" w:cs="Arial"/>
          <w:b/>
        </w:rPr>
      </w:pPr>
    </w:p>
    <w:p w:rsidR="00981347" w:rsidRPr="002C21F1" w:rsidRDefault="004E3411" w:rsidP="00981347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981347" w:rsidRPr="002C21F1">
        <w:rPr>
          <w:rFonts w:ascii="Arial" w:hAnsi="Arial" w:cs="Arial"/>
        </w:rPr>
        <w:t>.04.2018</w:t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981347" w:rsidRPr="002C21F1">
        <w:rPr>
          <w:rFonts w:ascii="Arial" w:hAnsi="Arial" w:cs="Arial"/>
        </w:rPr>
        <w:tab/>
      </w:r>
      <w:r w:rsidR="002C21F1">
        <w:rPr>
          <w:rFonts w:ascii="Arial" w:hAnsi="Arial" w:cs="Arial"/>
        </w:rPr>
        <w:t xml:space="preserve">                         </w:t>
      </w:r>
      <w:r w:rsidR="00981347" w:rsidRPr="002C21F1">
        <w:rPr>
          <w:rFonts w:ascii="Arial" w:hAnsi="Arial" w:cs="Arial"/>
        </w:rPr>
        <w:t xml:space="preserve">№ </w:t>
      </w:r>
      <w:r w:rsidR="002C21F1">
        <w:rPr>
          <w:rFonts w:ascii="Arial" w:hAnsi="Arial" w:cs="Arial"/>
        </w:rPr>
        <w:t>1</w:t>
      </w:r>
      <w:r w:rsidR="00583E1E"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</w:p>
    <w:p w:rsidR="00981347" w:rsidRDefault="00981347" w:rsidP="00981347">
      <w:pPr>
        <w:rPr>
          <w:rFonts w:ascii="Arial" w:hAnsi="Arial" w:cs="Arial"/>
        </w:rPr>
      </w:pPr>
    </w:p>
    <w:p w:rsidR="00583E1E" w:rsidRPr="002C21F1" w:rsidRDefault="00583E1E" w:rsidP="00981347">
      <w:pPr>
        <w:rPr>
          <w:rFonts w:ascii="Arial" w:hAnsi="Arial" w:cs="Arial"/>
        </w:rPr>
      </w:pPr>
    </w:p>
    <w:p w:rsidR="00583E1E" w:rsidRPr="00583E1E" w:rsidRDefault="00583E1E" w:rsidP="00583E1E">
      <w:pPr>
        <w:jc w:val="center"/>
        <w:rPr>
          <w:rFonts w:ascii="Arial" w:hAnsi="Arial" w:cs="Arial"/>
          <w:b/>
        </w:rPr>
      </w:pPr>
      <w:r w:rsidRPr="00583E1E">
        <w:rPr>
          <w:rFonts w:ascii="Arial" w:hAnsi="Arial" w:cs="Arial"/>
          <w:b/>
        </w:rPr>
        <w:t>Об уточнении границ избирательных участков, участков референдума, установленных постановлением администрации Лихославльского района от 16.01.2013 № 9</w:t>
      </w:r>
      <w:r>
        <w:rPr>
          <w:rFonts w:ascii="Arial" w:hAnsi="Arial" w:cs="Arial"/>
          <w:b/>
        </w:rPr>
        <w:t xml:space="preserve"> </w:t>
      </w:r>
      <w:r w:rsidRPr="00583E1E">
        <w:rPr>
          <w:rFonts w:ascii="Arial" w:hAnsi="Arial" w:cs="Arial"/>
          <w:b/>
        </w:rPr>
        <w:t>«Об образовании избирательных участков, участков референдума на территории Лихославльского района»</w:t>
      </w:r>
    </w:p>
    <w:p w:rsidR="00981347" w:rsidRPr="002C21F1" w:rsidRDefault="00981347" w:rsidP="00583E1E">
      <w:pPr>
        <w:ind w:firstLine="567"/>
        <w:rPr>
          <w:rFonts w:ascii="Arial" w:hAnsi="Arial" w:cs="Arial"/>
        </w:rPr>
      </w:pP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В связи с формированием участковых избирательных комиссий на постоянной основе срока полномочий 2018-2023 г. г., проведением выборов депутатов Советов депутатов городских и сельских поселений Лихославльского района 9 сентября 2018 года, в целях актуализации границ избирательных участков, организованных на территории муниципального образования «Лихославльский район» и на основании пунктов 2, 4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пункта 2, 3 статьи 16 Избирательного кодекса Тверской области от 07.04.2003 г. № 20-ЗО</w:t>
      </w:r>
      <w:r>
        <w:rPr>
          <w:rFonts w:ascii="Arial" w:eastAsia="Lucida Sans Unicode" w:hAnsi="Arial" w:cs="Arial"/>
          <w:color w:val="000000"/>
          <w:lang w:bidi="en-US"/>
        </w:rPr>
        <w:t xml:space="preserve"> администрация Лихославльского района</w:t>
      </w: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ПОСТАНОВЛЯЕТ: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1. </w:t>
      </w:r>
      <w:r w:rsidRPr="00583E1E">
        <w:rPr>
          <w:rFonts w:ascii="Arial" w:eastAsia="Lucida Sans Unicode" w:hAnsi="Arial" w:cs="Arial"/>
          <w:color w:val="000000"/>
          <w:lang w:bidi="en-US"/>
        </w:rPr>
        <w:t xml:space="preserve">Уточнить границы избирательных участков, участков референдума, установленные постановлением </w:t>
      </w:r>
      <w:r>
        <w:rPr>
          <w:rFonts w:ascii="Arial" w:eastAsia="Lucida Sans Unicode" w:hAnsi="Arial" w:cs="Arial"/>
          <w:color w:val="000000"/>
          <w:lang w:bidi="en-US"/>
        </w:rPr>
        <w:t xml:space="preserve">администрации Лихославльского района </w:t>
      </w:r>
      <w:r w:rsidRPr="00583E1E">
        <w:rPr>
          <w:rFonts w:ascii="Arial" w:eastAsia="Lucida Sans Unicode" w:hAnsi="Arial" w:cs="Arial"/>
          <w:color w:val="000000"/>
          <w:lang w:bidi="en-US"/>
        </w:rPr>
        <w:t>от 16.01.2013 № 9 «Об образовании избирательных участков, участков референдума на территории Лихославльского района»: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>1) и</w:t>
      </w:r>
      <w:r w:rsidRPr="00583E1E">
        <w:rPr>
          <w:rFonts w:ascii="Arial" w:eastAsia="Lucida Sans Unicode" w:hAnsi="Arial" w:cs="Arial"/>
          <w:color w:val="000000"/>
          <w:lang w:bidi="en-US"/>
        </w:rPr>
        <w:t>сключить из границы избирательного участка № 543 улицы Антонины Савиной, Восточную;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>2) в</w:t>
      </w:r>
      <w:r w:rsidRPr="00583E1E">
        <w:rPr>
          <w:rFonts w:ascii="Arial" w:eastAsia="Lucida Sans Unicode" w:hAnsi="Arial" w:cs="Arial"/>
          <w:color w:val="000000"/>
          <w:lang w:bidi="en-US"/>
        </w:rPr>
        <w:t>ключить в границы избирательного участка № 545 улицы Антонины Савиной, Восточную;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>3) и</w:t>
      </w:r>
      <w:r w:rsidRPr="00583E1E">
        <w:rPr>
          <w:rFonts w:ascii="Arial" w:eastAsia="Lucida Sans Unicode" w:hAnsi="Arial" w:cs="Arial"/>
          <w:color w:val="000000"/>
          <w:lang w:bidi="en-US"/>
        </w:rPr>
        <w:t xml:space="preserve">сключить из границы избирательного участка № </w:t>
      </w:r>
      <w:r>
        <w:rPr>
          <w:rFonts w:ascii="Arial" w:eastAsia="Lucida Sans Unicode" w:hAnsi="Arial" w:cs="Arial"/>
          <w:color w:val="000000"/>
          <w:lang w:bidi="en-US"/>
        </w:rPr>
        <w:t>551 переулок Театральный, дом 4;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>4) в</w:t>
      </w:r>
      <w:r w:rsidRPr="00583E1E">
        <w:rPr>
          <w:rFonts w:ascii="Arial" w:eastAsia="Lucida Sans Unicode" w:hAnsi="Arial" w:cs="Arial"/>
          <w:color w:val="000000"/>
          <w:lang w:bidi="en-US"/>
        </w:rPr>
        <w:t>ключить в границы избирательного участка № 550 переулок Театральный, дом 4.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2. </w:t>
      </w:r>
      <w:r w:rsidRPr="00583E1E">
        <w:rPr>
          <w:rFonts w:ascii="Arial" w:eastAsia="Lucida Sans Unicode" w:hAnsi="Arial" w:cs="Arial"/>
          <w:color w:val="000000"/>
          <w:lang w:bidi="en-US"/>
        </w:rPr>
        <w:t>Определить помещения для работы участковых избирательных комиссий и голосования: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1) </w:t>
      </w:r>
      <w:r w:rsidRPr="00583E1E">
        <w:rPr>
          <w:rFonts w:ascii="Arial" w:eastAsia="Lucida Sans Unicode" w:hAnsi="Arial" w:cs="Arial"/>
          <w:color w:val="000000"/>
          <w:lang w:bidi="en-US"/>
        </w:rPr>
        <w:t>Избирательный участок № 542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 xml:space="preserve">Здание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МОУ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«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Толмачевская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СОШ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>», с.Толмачи, ул.Круговая, д.</w:t>
      </w:r>
      <w:r>
        <w:rPr>
          <w:rFonts w:ascii="Arial" w:eastAsia="Lucida Sans Unicode" w:hAnsi="Arial" w:cs="Arial"/>
          <w:color w:val="000000"/>
          <w:lang w:bidi="en-US"/>
        </w:rPr>
        <w:t xml:space="preserve"> </w:t>
      </w:r>
      <w:r w:rsidRPr="00583E1E">
        <w:rPr>
          <w:rFonts w:ascii="Arial" w:eastAsia="Lucida Sans Unicode" w:hAnsi="Arial" w:cs="Arial"/>
          <w:color w:val="000000"/>
          <w:lang w:bidi="en-US"/>
        </w:rPr>
        <w:t>2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Телефон – 2-90-71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2) </w:t>
      </w:r>
      <w:r w:rsidRPr="00583E1E">
        <w:rPr>
          <w:rFonts w:ascii="Arial" w:eastAsia="Lucida Sans Unicode" w:hAnsi="Arial" w:cs="Arial"/>
          <w:color w:val="000000"/>
          <w:lang w:bidi="en-US"/>
        </w:rPr>
        <w:t>Избирательный участок № 559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 xml:space="preserve">Здание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МОУ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Крючковская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ООШ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,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пос.Крючково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>, Школьный переулок, д. 10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Телефон – 2-66-47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3) </w:t>
      </w:r>
      <w:r w:rsidRPr="00583E1E">
        <w:rPr>
          <w:rFonts w:ascii="Arial" w:eastAsia="Lucida Sans Unicode" w:hAnsi="Arial" w:cs="Arial"/>
          <w:color w:val="000000"/>
          <w:lang w:bidi="en-US"/>
        </w:rPr>
        <w:t>Избирательный участок № 565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 xml:space="preserve">Здание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Залазинской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библиотеки-филиала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МБУК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«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Лихославльская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библиотека»,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с.Залазино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, д.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46а</w:t>
      </w:r>
      <w:proofErr w:type="spellEnd"/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Телефон – 2-58-13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4) </w:t>
      </w:r>
      <w:r w:rsidRPr="00583E1E">
        <w:rPr>
          <w:rFonts w:ascii="Arial" w:eastAsia="Lucida Sans Unicode" w:hAnsi="Arial" w:cs="Arial"/>
          <w:color w:val="000000"/>
          <w:lang w:bidi="en-US"/>
        </w:rPr>
        <w:t>Избирательный участок № 566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 xml:space="preserve">Здание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МОУ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«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Сосновицкая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ООШ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>», д.</w:t>
      </w:r>
      <w:r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Сосновицы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>, д.</w:t>
      </w:r>
      <w:r>
        <w:rPr>
          <w:rFonts w:ascii="Arial" w:eastAsia="Lucida Sans Unicode" w:hAnsi="Arial" w:cs="Arial"/>
          <w:color w:val="000000"/>
          <w:lang w:bidi="en-US"/>
        </w:rPr>
        <w:t xml:space="preserve"> </w:t>
      </w:r>
      <w:r w:rsidRPr="00583E1E">
        <w:rPr>
          <w:rFonts w:ascii="Arial" w:eastAsia="Lucida Sans Unicode" w:hAnsi="Arial" w:cs="Arial"/>
          <w:color w:val="000000"/>
          <w:lang w:bidi="en-US"/>
        </w:rPr>
        <w:t>119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Телефон – 2-62-46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5) </w:t>
      </w:r>
      <w:r w:rsidRPr="00583E1E">
        <w:rPr>
          <w:rFonts w:ascii="Arial" w:eastAsia="Lucida Sans Unicode" w:hAnsi="Arial" w:cs="Arial"/>
          <w:color w:val="000000"/>
          <w:lang w:bidi="en-US"/>
        </w:rPr>
        <w:t>Избирательный участок № 569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 xml:space="preserve">Здание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МОУ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«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Станская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СОШ</w:t>
      </w:r>
      <w:proofErr w:type="spellEnd"/>
      <w:r w:rsidRPr="00583E1E">
        <w:rPr>
          <w:rFonts w:ascii="Arial" w:eastAsia="Lucida Sans Unicode" w:hAnsi="Arial" w:cs="Arial"/>
          <w:color w:val="000000"/>
          <w:lang w:bidi="en-US"/>
        </w:rPr>
        <w:t xml:space="preserve">», д.Стан, </w:t>
      </w:r>
      <w:proofErr w:type="spellStart"/>
      <w:r w:rsidRPr="00583E1E">
        <w:rPr>
          <w:rFonts w:ascii="Arial" w:eastAsia="Lucida Sans Unicode" w:hAnsi="Arial" w:cs="Arial"/>
          <w:color w:val="000000"/>
          <w:lang w:bidi="en-US"/>
        </w:rPr>
        <w:t>д.97</w:t>
      </w:r>
      <w:proofErr w:type="spellEnd"/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 w:rsidRPr="00583E1E">
        <w:rPr>
          <w:rFonts w:ascii="Arial" w:eastAsia="Lucida Sans Unicode" w:hAnsi="Arial" w:cs="Arial"/>
          <w:color w:val="000000"/>
          <w:lang w:bidi="en-US"/>
        </w:rPr>
        <w:t>Телефон – 2-57-18</w:t>
      </w:r>
      <w:r>
        <w:rPr>
          <w:rFonts w:ascii="Arial" w:eastAsia="Lucida Sans Unicode" w:hAnsi="Arial" w:cs="Arial"/>
          <w:color w:val="000000"/>
          <w:lang w:bidi="en-US"/>
        </w:rPr>
        <w:t>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3. </w:t>
      </w:r>
      <w:r w:rsidRPr="00583E1E">
        <w:rPr>
          <w:rFonts w:ascii="Arial" w:eastAsia="Lucida Sans Unicode" w:hAnsi="Arial" w:cs="Arial"/>
          <w:color w:val="000000"/>
          <w:lang w:bidi="en-US"/>
        </w:rPr>
        <w:t>Настоящее постановление вступает в силу после дня окончания избирательной кампании по выборам Президента Российской Фе</w:t>
      </w:r>
      <w:r>
        <w:rPr>
          <w:rFonts w:ascii="Arial" w:eastAsia="Lucida Sans Unicode" w:hAnsi="Arial" w:cs="Arial"/>
          <w:color w:val="000000"/>
          <w:lang w:bidi="en-US"/>
        </w:rPr>
        <w:t>дерации 18 марта 2018 года.</w:t>
      </w:r>
    </w:p>
    <w:p w:rsidR="00583E1E" w:rsidRP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4. </w:t>
      </w:r>
      <w:r w:rsidRPr="00583E1E">
        <w:rPr>
          <w:rFonts w:ascii="Arial" w:eastAsia="Lucida Sans Unicode" w:hAnsi="Arial" w:cs="Arial"/>
          <w:color w:val="000000"/>
          <w:lang w:bidi="en-US"/>
        </w:rPr>
        <w:t xml:space="preserve">Направить настоящее постановление в </w:t>
      </w:r>
      <w:r w:rsidR="004E3411">
        <w:rPr>
          <w:rFonts w:ascii="Arial" w:eastAsia="Lucida Sans Unicode" w:hAnsi="Arial" w:cs="Arial"/>
          <w:color w:val="000000"/>
          <w:lang w:bidi="en-US"/>
        </w:rPr>
        <w:t xml:space="preserve">Избирательную комиссию Тверской области, </w:t>
      </w:r>
      <w:r>
        <w:rPr>
          <w:rFonts w:ascii="Arial" w:eastAsia="Lucida Sans Unicode" w:hAnsi="Arial" w:cs="Arial"/>
          <w:color w:val="000000"/>
          <w:lang w:bidi="en-US"/>
        </w:rPr>
        <w:t>Т</w:t>
      </w:r>
      <w:r w:rsidRPr="00583E1E">
        <w:rPr>
          <w:rFonts w:ascii="Arial" w:eastAsia="Lucida Sans Unicode" w:hAnsi="Arial" w:cs="Arial"/>
          <w:color w:val="000000"/>
          <w:lang w:bidi="en-US"/>
        </w:rPr>
        <w:t>ерриториальную избирательную комиссию Лихославльского района для использования в работе.</w:t>
      </w: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 xml:space="preserve">5. </w:t>
      </w:r>
      <w:r w:rsidRPr="00583E1E">
        <w:rPr>
          <w:rFonts w:ascii="Arial" w:eastAsia="Lucida Sans Unicode" w:hAnsi="Arial" w:cs="Arial"/>
          <w:color w:val="000000"/>
          <w:lang w:bidi="en-US"/>
        </w:rPr>
        <w:t xml:space="preserve">Опубликовать настоящее постановление в районной газете «Наша жизнь», разместить на официальном сайте </w:t>
      </w:r>
      <w:r>
        <w:rPr>
          <w:rFonts w:ascii="Arial" w:eastAsia="Lucida Sans Unicode" w:hAnsi="Arial" w:cs="Arial"/>
          <w:color w:val="000000"/>
          <w:lang w:bidi="en-US"/>
        </w:rPr>
        <w:t>муниципального образования «Лихославльский район»</w:t>
      </w:r>
      <w:r w:rsidRPr="00583E1E">
        <w:rPr>
          <w:rFonts w:ascii="Arial" w:eastAsia="Lucida Sans Unicode" w:hAnsi="Arial" w:cs="Arial"/>
          <w:color w:val="000000"/>
          <w:lang w:bidi="en-US"/>
        </w:rPr>
        <w:t xml:space="preserve"> в информационно-телекоммуникационной сети «Интернет».</w:t>
      </w: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Pr="00583E1E" w:rsidRDefault="00583E1E" w:rsidP="00583E1E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lang w:bidi="en-US"/>
        </w:rPr>
      </w:pPr>
      <w:r>
        <w:rPr>
          <w:rFonts w:ascii="Arial" w:eastAsia="Lucida Sans Unicode" w:hAnsi="Arial" w:cs="Arial"/>
          <w:color w:val="000000"/>
          <w:lang w:bidi="en-US"/>
        </w:rPr>
        <w:t>Глава Лихославльского района                                                                      Н.Н.Виноградова</w:t>
      </w:r>
    </w:p>
    <w:p w:rsidR="00981347" w:rsidRDefault="00981347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583E1E" w:rsidRDefault="00583E1E" w:rsidP="00583E1E">
      <w:pPr>
        <w:widowControl w:val="0"/>
        <w:suppressAutoHyphens/>
        <w:ind w:firstLine="567"/>
        <w:jc w:val="both"/>
        <w:rPr>
          <w:rFonts w:ascii="Arial" w:eastAsia="Lucida Sans Unicode" w:hAnsi="Arial" w:cs="Arial"/>
          <w:color w:val="000000"/>
          <w:lang w:bidi="en-US"/>
        </w:rPr>
      </w:pPr>
    </w:p>
    <w:sectPr w:rsidR="00583E1E" w:rsidSect="002C21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37C"/>
    <w:multiLevelType w:val="hybridMultilevel"/>
    <w:tmpl w:val="12A6CF26"/>
    <w:lvl w:ilvl="0" w:tplc="D3842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47"/>
    <w:rsid w:val="001A6277"/>
    <w:rsid w:val="002C21F1"/>
    <w:rsid w:val="003D4F30"/>
    <w:rsid w:val="004E3411"/>
    <w:rsid w:val="00583E1E"/>
    <w:rsid w:val="006F6DAE"/>
    <w:rsid w:val="0090561C"/>
    <w:rsid w:val="00981347"/>
    <w:rsid w:val="009C17D6"/>
    <w:rsid w:val="009C606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98134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83E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3</cp:revision>
  <cp:lastPrinted>2018-04-10T08:35:00Z</cp:lastPrinted>
  <dcterms:created xsi:type="dcterms:W3CDTF">2018-04-10T08:40:00Z</dcterms:created>
  <dcterms:modified xsi:type="dcterms:W3CDTF">2018-04-10T09:23:00Z</dcterms:modified>
</cp:coreProperties>
</file>