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C6E24">
        <w:rPr>
          <w:sz w:val="32"/>
          <w:szCs w:val="32"/>
        </w:rPr>
        <w:t xml:space="preserve"> </w:t>
      </w:r>
      <w:r w:rsidR="007C6E24">
        <w:rPr>
          <w:b/>
          <w:sz w:val="32"/>
          <w:szCs w:val="32"/>
        </w:rPr>
        <w:t>2016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C6E24" w:rsidRPr="00886888" w:rsidRDefault="007C6E2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Должностные лица, осуществляющие функции по муниципальному земельному контролю на территории городского поселения город Лихославль, в своей деятельности руководствуются обязательными требованиями, установленными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области, а также требованиями, установленными муниципальными правовыми актами.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Муниципальный земельный контроль на территории городского поселения город Лихославль осуществляется в соответствии с: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Конституцией Российской Федерации;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Земельным кодексом Российской Федерации;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Кодексом Российской Федерации об административных правонарушениях;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C123A">
          <w:t>2003 г</w:t>
        </w:r>
      </w:smartTag>
      <w:r w:rsidRPr="00EC123A">
        <w:t xml:space="preserve">. № 131-ФЗ «Об общих принципах организации местного самоуправления в Российской Федерации»,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Приказом Минэкономразвития РФ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Постановлением Правительства Тверской области от 14.07.2015 № 321 –пп « Об утверждении порядка осуществления муниципального земельного контроля на территории Тверской области»;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Уставом муниципального образования городское поселение город Лихославль;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Решением Совета депутатов городского поселения город Лихославль от 26.10.2012 № 310 «О муниципальном земельном контроле на территории городского поселения город Лихославль»;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Постановлением администрации Лихославльского района от 29.12.2015 № 463 «Об утверждении административного регламента исполнения администрацией Лихославльского района муниципальной функции «Осуществление муниципального земельного контроля на территории муниципального образования городское поселение город Лихославль»;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Постановлением администрации Лихославльского района от 05.07.2016 № 213 «Об утверждении порядка осуществления муниципального земельного контроля на территории муниципального образования городское поселение город Лихославль Тверской области».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Решение Совета депутатов городского поселения город Лихославль от 26.10.2012 № 310 «О муниципальном земельном контроле на территории городского поселения город Лихославль», Постановление администрации Лихославльского района от 29.12.2015 № 463 «Об утверждении административного регламента исполнения администрацией Лихославльского района муниципальной функции «Осуществление муниципального земельного контроля на территории муниципального образования городское поселение </w:t>
      </w:r>
      <w:r w:rsidRPr="00EC123A">
        <w:lastRenderedPageBreak/>
        <w:t xml:space="preserve">город Лихославль»,  Постановление администрации Лихославльского района от 05.07.2016 № 213 «Об утверждении порядка осуществления муниципального земельного контроля на территории муниципального образования городское поселение город Лихославль Тверской области» обнародованы в порядке, установленном для обнародования муниципальных правовых актов городского поселения город Лихославль, в настоящее время находятся в свободном доступе для заинтересованных лиц в сети Интернет на сайте с электронным адресом </w:t>
      </w:r>
      <w:hyperlink r:id="rId6" w:history="1">
        <w:r w:rsidRPr="00EC123A">
          <w:rPr>
            <w:u w:val="single"/>
          </w:rPr>
          <w:t>http://admlihoslavl.ru/</w:t>
        </w:r>
      </w:hyperlink>
      <w:r w:rsidRPr="00EC123A">
        <w:rPr>
          <w:u w:val="single"/>
        </w:rPr>
        <w:t>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Анализ действующей нормативной базы для проведения муниципального земельного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Вместе с тем,  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7" w:history="1">
        <w:r w:rsidRPr="00EC123A">
          <w:t>чрезвычайных</w:t>
        </w:r>
      </w:hyperlink>
      <w:r w:rsidRPr="00EC123A">
        <w:t xml:space="preserve"> ситуаций природного и </w:t>
      </w:r>
      <w:hyperlink r:id="rId8" w:history="1">
        <w:r w:rsidRPr="00EC123A">
          <w:t>техногенного</w:t>
        </w:r>
      </w:hyperlink>
      <w:r w:rsidRPr="00EC123A">
        <w:t xml:space="preserve"> характера, нарушении прав потребителей (в случае обращения граждан, права которых нарушены),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Таким образом,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информации, свидетельствующих о наличии нарушений, предусмотренных статьями 7.1, 7.2, 8.8 КоАП РФ, не представляется возможным.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предпринимателя, администрация городского поселения считает достаточным, полным и объективным. Иные причины, препятствующие исполнению указанных требований, либо признаки коррупциогенности таких требований администрации не известны.</w:t>
      </w:r>
    </w:p>
    <w:p w:rsidR="007C6E24" w:rsidRDefault="007C6E24" w:rsidP="007C6E24">
      <w:pPr>
        <w:ind w:firstLine="709"/>
        <w:contextualSpacing/>
        <w:jc w:val="both"/>
      </w:pPr>
      <w:r w:rsidRPr="00EC123A">
        <w:t>Муниципальные правовые акты, регламентирующие осуществление земельного контроля, содержат достаточный инструментарий, позволяющий организовать соответствующую контрольную работу в отношении юридических лиц и индивидуальных предпринимателей, соответствуют действующему законодательству.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а) сведения об организационной структуре и системе управления органов   муниципального контроля</w:t>
      </w:r>
    </w:p>
    <w:p w:rsidR="007C6E24" w:rsidRPr="00EC123A" w:rsidRDefault="007C6E24" w:rsidP="007C6E24">
      <w:pPr>
        <w:ind w:firstLine="708"/>
        <w:contextualSpacing/>
        <w:jc w:val="both"/>
      </w:pPr>
      <w:r w:rsidRPr="00EC123A">
        <w:t xml:space="preserve">       </w:t>
      </w:r>
      <w:r w:rsidRPr="00EC123A">
        <w:tab/>
        <w:t xml:space="preserve">Полномочия по осуществлению муниципального земельного контроля на территории городского поселения город Лихославль возложены на администрацию Лихославльского района на основании решения Собрания депутатов Лихославльского района от 25.12.2015 № 125  « О принятии муниципальным образованием « </w:t>
      </w:r>
      <w:r w:rsidRPr="00EC123A">
        <w:lastRenderedPageBreak/>
        <w:t>Лихославльский район» полномочий по вопросам местного значения муниципального образования городское поселение город Лихославль на 2016 год», соглашением от 25.12.2015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значения.</w:t>
      </w:r>
    </w:p>
    <w:p w:rsidR="007C6E24" w:rsidRPr="00EC123A" w:rsidRDefault="007C6E24" w:rsidP="007C6E24">
      <w:pPr>
        <w:ind w:firstLine="708"/>
        <w:contextualSpacing/>
        <w:jc w:val="both"/>
      </w:pPr>
      <w:r w:rsidRPr="00EC123A">
        <w:t>Функции по осуществлению муниципального земельного контроля на территории  городского поселения город Лихославль возложены на основании распоряжения администрации Лихославльского района от 14.04.2015 № 31 на:</w:t>
      </w:r>
    </w:p>
    <w:p w:rsidR="007C6E24" w:rsidRPr="00EC123A" w:rsidRDefault="007C6E24" w:rsidP="007C6E24">
      <w:pPr>
        <w:ind w:firstLine="708"/>
        <w:contextualSpacing/>
        <w:jc w:val="both"/>
      </w:pPr>
      <w:r w:rsidRPr="00EC123A">
        <w:t>- председателя комитета по управлению имуществом Лихославльского района;</w:t>
      </w:r>
    </w:p>
    <w:p w:rsidR="007C6E24" w:rsidRPr="00EC123A" w:rsidRDefault="007C6E24" w:rsidP="007C6E24">
      <w:pPr>
        <w:ind w:firstLine="708"/>
        <w:contextualSpacing/>
        <w:jc w:val="both"/>
      </w:pPr>
      <w:r w:rsidRPr="00EC123A">
        <w:t xml:space="preserve">- старшего эксперта комитета по управлению имуществом Лихославльского района ( далее – инспекторы). 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б) перечень и описание основных и вспомогательных (обеспечительных) функций</w:t>
      </w:r>
    </w:p>
    <w:p w:rsidR="007C6E24" w:rsidRPr="00EC123A" w:rsidRDefault="007C6E24" w:rsidP="007C6E24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EC123A">
        <w:rPr>
          <w:b/>
          <w:sz w:val="24"/>
          <w:szCs w:val="24"/>
        </w:rPr>
        <w:tab/>
      </w:r>
      <w:r w:rsidRPr="00EC123A">
        <w:rPr>
          <w:sz w:val="24"/>
          <w:szCs w:val="24"/>
        </w:rPr>
        <w:t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территории Лихославльского района Тверской области.</w:t>
      </w:r>
    </w:p>
    <w:p w:rsidR="007C6E24" w:rsidRPr="00EC123A" w:rsidRDefault="007C6E24" w:rsidP="007C6E24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EC123A">
        <w:rPr>
          <w:b/>
          <w:sz w:val="24"/>
          <w:szCs w:val="24"/>
        </w:rPr>
        <w:tab/>
      </w:r>
      <w:r w:rsidRPr="00EC123A">
        <w:rPr>
          <w:sz w:val="24"/>
          <w:szCs w:val="24"/>
        </w:rPr>
        <w:t>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 муниципальных образований Лихославльского района Тверской области (далее - органы местного самоуправления),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за нарушение которых законодательством предусмотрена административная и иная ответственность.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рамках исполнения функции по муниципальному земельному контролю инспекторами проводятся плановые и внеплановые, документарные и (или) выездные проверки соблюдения земельного законодательства органами местного самоуправления, юридическими лицами и индивидуальными предпринимателями,  а также физическими лицами.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результате проведения муниципального земельного контроля осуществляется контроль за:</w:t>
      </w:r>
    </w:p>
    <w:p w:rsidR="007C6E24" w:rsidRPr="00EC123A" w:rsidRDefault="007C6E24" w:rsidP="007C6E24">
      <w:pPr>
        <w:pStyle w:val="a9"/>
        <w:contextualSpacing/>
        <w:jc w:val="both"/>
        <w:rPr>
          <w:color w:val="333333"/>
        </w:rPr>
      </w:pPr>
      <w:r w:rsidRPr="00EC123A">
        <w:t xml:space="preserve"> - соблюдением земельного законодательства, требований по использованию земель;</w:t>
      </w:r>
    </w:p>
    <w:p w:rsidR="007C6E24" w:rsidRPr="00EC123A" w:rsidRDefault="007C6E24" w:rsidP="007C6E24">
      <w:pPr>
        <w:pStyle w:val="a9"/>
        <w:contextualSpacing/>
        <w:jc w:val="both"/>
        <w:rPr>
          <w:color w:val="333333"/>
        </w:rPr>
      </w:pPr>
      <w:r w:rsidRPr="00EC123A"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7C6E24" w:rsidRPr="00EC123A" w:rsidRDefault="007C6E24" w:rsidP="007C6E24">
      <w:pPr>
        <w:pStyle w:val="a9"/>
        <w:contextualSpacing/>
        <w:jc w:val="both"/>
        <w:rPr>
          <w:color w:val="333333"/>
        </w:rPr>
      </w:pPr>
      <w:r w:rsidRPr="00EC123A">
        <w:t>- соблюдением порядка переуступки права пользования землей;</w:t>
      </w:r>
    </w:p>
    <w:p w:rsidR="007C6E24" w:rsidRPr="00EC123A" w:rsidRDefault="007C6E24" w:rsidP="007C6E24">
      <w:pPr>
        <w:pStyle w:val="a9"/>
        <w:contextualSpacing/>
        <w:jc w:val="both"/>
        <w:rPr>
          <w:color w:val="333333"/>
        </w:rPr>
      </w:pPr>
      <w:r w:rsidRPr="00EC123A">
        <w:t>- предоставлением достоверных сведений о состоянии земель;</w:t>
      </w:r>
    </w:p>
    <w:p w:rsidR="007C6E24" w:rsidRPr="00EC123A" w:rsidRDefault="007C6E24" w:rsidP="007C6E24">
      <w:pPr>
        <w:pStyle w:val="a9"/>
        <w:contextualSpacing/>
        <w:jc w:val="both"/>
        <w:rPr>
          <w:color w:val="333333"/>
        </w:rPr>
      </w:pPr>
      <w:r w:rsidRPr="00EC123A"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7C6E24" w:rsidRPr="00EC123A" w:rsidRDefault="007C6E24" w:rsidP="007C6E24">
      <w:pPr>
        <w:pStyle w:val="a9"/>
        <w:contextualSpacing/>
        <w:jc w:val="both"/>
        <w:rPr>
          <w:color w:val="333333"/>
        </w:rPr>
      </w:pPr>
      <w:r w:rsidRPr="00EC123A">
        <w:t>- использованием земельных участков по целевому назначению;</w:t>
      </w:r>
    </w:p>
    <w:p w:rsidR="007C6E24" w:rsidRPr="00EC123A" w:rsidRDefault="007C6E24" w:rsidP="007C6E24">
      <w:pPr>
        <w:pStyle w:val="a9"/>
        <w:contextualSpacing/>
        <w:jc w:val="both"/>
      </w:pPr>
      <w:r w:rsidRPr="00EC123A"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7C6E24" w:rsidRPr="00EC123A" w:rsidRDefault="007C6E24" w:rsidP="007C6E24">
      <w:pPr>
        <w:pStyle w:val="a9"/>
        <w:contextualSpacing/>
        <w:rPr>
          <w:color w:val="333333"/>
        </w:rPr>
      </w:pPr>
      <w:r w:rsidRPr="00EC123A">
        <w:t>- исполнением предписаний по устранению нарушений в области земельных отношений;</w:t>
      </w:r>
    </w:p>
    <w:p w:rsidR="007C6E24" w:rsidRPr="00EC123A" w:rsidRDefault="007C6E24" w:rsidP="007C6E24">
      <w:pPr>
        <w:pStyle w:val="a9"/>
        <w:contextualSpacing/>
        <w:rPr>
          <w:color w:val="333333"/>
        </w:rPr>
      </w:pPr>
      <w:r w:rsidRPr="00EC123A">
        <w:t>- наличием и сохранностью межевых знаков границ земельных участков;</w:t>
      </w:r>
    </w:p>
    <w:p w:rsidR="007C6E24" w:rsidRPr="00EC123A" w:rsidRDefault="007C6E24" w:rsidP="007C6E24">
      <w:pPr>
        <w:pStyle w:val="a9"/>
        <w:contextualSpacing/>
      </w:pPr>
      <w:r w:rsidRPr="00EC123A">
        <w:lastRenderedPageBreak/>
        <w:t>-выполнением иных требований земельного законодательства по вопросам использования земель.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Конечным результатом исполнения функции по муниципальному земельному контролю является составление акта проверки, а, при выявлении фактов нарушений земельного законодательства,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контроля.</w:t>
      </w:r>
    </w:p>
    <w:p w:rsidR="007C6E24" w:rsidRPr="00EC123A" w:rsidRDefault="007C6E24" w:rsidP="007C6E24">
      <w:pPr>
        <w:contextualSpacing/>
        <w:jc w:val="both"/>
      </w:pPr>
    </w:p>
    <w:p w:rsidR="007C6E24" w:rsidRPr="00EC123A" w:rsidRDefault="007C6E24" w:rsidP="007C6E24">
      <w:pPr>
        <w:contextualSpacing/>
        <w:jc w:val="both"/>
        <w:rPr>
          <w:b/>
        </w:rPr>
      </w:pPr>
      <w:r w:rsidRPr="00EC123A">
        <w:rPr>
          <w:b/>
        </w:rPr>
        <w:t>в) наименования и реквизиты нормативных актов, регламентирующих порядок исполнения указанных функций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rPr>
          <w:b/>
        </w:rPr>
        <w:tab/>
      </w:r>
      <w:r w:rsidRPr="00EC123A">
        <w:t>1. Решение Совета депутатов городского поселения город Лихославль от 26.10.2012 № 310 «О муниципальном земельном контроле на территории городского поселения город Лихославль»;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ab/>
        <w:t xml:space="preserve">2. Постановление администрации Лихославльского района от № 463 от 29.12.2015 «Об </w:t>
      </w:r>
      <w:r w:rsidRPr="00EC123A">
        <w:rPr>
          <w:b/>
        </w:rPr>
        <w:t>у</w:t>
      </w:r>
      <w:r w:rsidRPr="00EC123A">
        <w:t>тверждении административного регламента  исполнения администрацией Лихославльского района   муниципальной функции  «Осуществление муниципального земельного  контроля на территории муниципального образования городское поселение город Лихославль»;</w:t>
      </w:r>
    </w:p>
    <w:p w:rsidR="007C6E24" w:rsidRPr="00EC123A" w:rsidRDefault="007C6E24" w:rsidP="007C6E24">
      <w:pPr>
        <w:ind w:left="708" w:firstLine="709"/>
        <w:contextualSpacing/>
        <w:jc w:val="both"/>
      </w:pPr>
      <w:r w:rsidRPr="00EC123A">
        <w:t>3. Постановление администрации Лихославльского района от 05.07.2016</w:t>
      </w:r>
    </w:p>
    <w:p w:rsidR="007C6E24" w:rsidRPr="00EC123A" w:rsidRDefault="007C6E24" w:rsidP="007C6E24">
      <w:pPr>
        <w:contextualSpacing/>
        <w:jc w:val="both"/>
      </w:pPr>
      <w:r w:rsidRPr="00EC123A">
        <w:t xml:space="preserve"> №213 «Об утверждении порядка осуществления муниципального земельного контроля на территории муниципального образования городское поселение город Лихославль Тверской области».</w:t>
      </w:r>
    </w:p>
    <w:p w:rsidR="007C6E24" w:rsidRPr="00EC123A" w:rsidRDefault="007C6E24" w:rsidP="007C6E24">
      <w:pPr>
        <w:ind w:firstLine="709"/>
        <w:contextualSpacing/>
        <w:jc w:val="both"/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7C6E24" w:rsidRPr="00EC123A" w:rsidRDefault="007C6E24" w:rsidP="007C6E24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EC123A">
        <w:rPr>
          <w:sz w:val="24"/>
          <w:szCs w:val="24"/>
        </w:rPr>
        <w:t xml:space="preserve">      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администрацией Лихославльского района  в соответствии с постановлением Правительства  РФ от 26.12.2014 № 1515</w:t>
      </w:r>
    </w:p>
    <w:p w:rsidR="007C6E24" w:rsidRPr="00EC123A" w:rsidRDefault="007C6E24" w:rsidP="007C6E24">
      <w:pPr>
        <w:pStyle w:val="ConsPlusNormal"/>
        <w:contextualSpacing/>
        <w:jc w:val="both"/>
        <w:rPr>
          <w:bCs/>
          <w:sz w:val="24"/>
          <w:szCs w:val="24"/>
        </w:rPr>
      </w:pPr>
      <w:r w:rsidRPr="00EC123A">
        <w:rPr>
          <w:sz w:val="24"/>
          <w:szCs w:val="24"/>
        </w:rPr>
        <w:t xml:space="preserve"> « Об утверждении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осуществляется взаимодействие с Управлением Федеральной государственной службы государственной регистрации, кадастра и картографии по тверской области ( далее – Управление Росреестра). </w:t>
      </w:r>
      <w:r w:rsidRPr="00EC123A">
        <w:rPr>
          <w:bCs/>
          <w:sz w:val="24"/>
          <w:szCs w:val="24"/>
        </w:rPr>
        <w:t xml:space="preserve">Проекты ежегодных планов муниципальных проверок до их утверждения направляются на согласование в Лихославльский отдел Управления Росреестра. </w:t>
      </w:r>
      <w:r w:rsidRPr="00EC123A">
        <w:rPr>
          <w:sz w:val="24"/>
          <w:szCs w:val="24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 копия акта проверки с указанием информации о наличии признаков выявленного нарушения направляется в </w:t>
      </w:r>
      <w:r w:rsidRPr="00EC123A">
        <w:rPr>
          <w:bCs/>
          <w:sz w:val="24"/>
          <w:szCs w:val="24"/>
        </w:rPr>
        <w:t xml:space="preserve"> Лихославльский отдел Управления Росреестра. 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</w:pPr>
      <w:r w:rsidRPr="00EC123A">
        <w:t xml:space="preserve"> В целях проведения внеплановых проверок соблюдения земельного законодательства,  муниципальные инспекторы  взаимодействуют с прокуратурой Лихославльского района.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 xml:space="preserve"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</w:t>
      </w:r>
      <w:r w:rsidRPr="00EC123A">
        <w:rPr>
          <w:b/>
        </w:rPr>
        <w:lastRenderedPageBreak/>
        <w:t>их 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7C6E24" w:rsidRPr="00EC123A" w:rsidRDefault="007C6E24" w:rsidP="007C6E24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EC123A">
        <w:rPr>
          <w:b/>
        </w:rPr>
        <w:t xml:space="preserve"> </w:t>
      </w:r>
      <w:r w:rsidRPr="00EC123A">
        <w:t>На территории городского поселения город Лихославль функции по муниципальному земельному контролю осуществляются самостоятельно должностными лицами комитета по управлению имуществом Лихославльского района, без подведомственных организаций.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7C6E24" w:rsidRPr="00EC123A" w:rsidRDefault="007C6E24" w:rsidP="007C6E24">
      <w:pPr>
        <w:contextualSpacing/>
        <w:jc w:val="both"/>
      </w:pPr>
      <w:r w:rsidRPr="00EC123A">
        <w:t xml:space="preserve">       </w:t>
      </w:r>
      <w:r w:rsidRPr="00EC123A"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случае необходимости, в качестве экспертов администрация Лихославльского района   привлекает кадастровых инженеров, проводивших землеустроительные работы, имеющих лицензии на проведение кадастровых работ. Указанное взаимодействие проводится по письменным запросам, на безвозмездной основе.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7C6E24" w:rsidRPr="00EC123A" w:rsidRDefault="007C6E24" w:rsidP="007C6E24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EC123A">
        <w:t>Штатные единицы по должностям, предусматривающим выполнение функций только по муниципальному земельному контролю, отсутствуют. Вакантных должностей в утвержденной структуре администрации Лихославльского района  не имеется.</w:t>
      </w:r>
    </w:p>
    <w:p w:rsidR="007C6E24" w:rsidRPr="00EC123A" w:rsidRDefault="007C6E24" w:rsidP="007C6E24">
      <w:pPr>
        <w:autoSpaceDE w:val="0"/>
        <w:autoSpaceDN w:val="0"/>
        <w:adjustRightInd w:val="0"/>
        <w:ind w:firstLine="540"/>
        <w:contextualSpacing/>
        <w:jc w:val="both"/>
      </w:pPr>
      <w:r w:rsidRPr="00EC123A">
        <w:t xml:space="preserve">Финансирование мероприятий по осуществлению  муниципального земельного контроля производится за счет средств местного бюджета. 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  <w:color w:val="FF0000"/>
        </w:rPr>
      </w:pPr>
      <w:r w:rsidRPr="00EC123A">
        <w:t>Финансирование на осуществление муниципального земельного контроля в отчетном году не планировалось.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7C6E24" w:rsidRPr="00EC123A" w:rsidRDefault="007C6E24" w:rsidP="007C6E24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EC123A">
        <w:t>Финансирование на содержание муниципального инспектора отдельной статьей не выделено, выполнение функций муниципального инспектора входит в должностные обязанности председателя комитета и старшего эксперта комитета по управлению имуществом Лихославльского района.</w:t>
      </w:r>
    </w:p>
    <w:p w:rsidR="007C6E24" w:rsidRPr="00EC123A" w:rsidRDefault="007C6E24" w:rsidP="007C6E24">
      <w:pPr>
        <w:contextualSpacing/>
        <w:jc w:val="both"/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в) сведения о квалификации работников, о мероприятиях по повышению их квалификации</w:t>
      </w:r>
    </w:p>
    <w:p w:rsidR="007C6E24" w:rsidRPr="00EC123A" w:rsidRDefault="007C6E24" w:rsidP="007C6E24">
      <w:pPr>
        <w:autoSpaceDE w:val="0"/>
        <w:autoSpaceDN w:val="0"/>
        <w:adjustRightInd w:val="0"/>
        <w:ind w:firstLine="540"/>
        <w:contextualSpacing/>
        <w:jc w:val="both"/>
      </w:pPr>
      <w:r w:rsidRPr="00EC123A">
        <w:t>Инспекторы, осуществляющие муниципальный земельный контроль не имеют специальной квалификации. Мероприятия по повышению квалификации специалистов, выполняющих функции по муниципальному земельному контролю в 2016 году, не проводились.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7C6E24" w:rsidRPr="00EC123A" w:rsidRDefault="007C6E24" w:rsidP="007C6E24">
      <w:pPr>
        <w:autoSpaceDE w:val="0"/>
        <w:autoSpaceDN w:val="0"/>
        <w:adjustRightInd w:val="0"/>
        <w:ind w:firstLine="540"/>
        <w:contextualSpacing/>
        <w:jc w:val="both"/>
      </w:pPr>
      <w:r w:rsidRPr="00EC123A">
        <w:t>Средняя нагрузка по фактически выполненному в отчетный период объему контрольных функций за 2016 год – 100 %.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lastRenderedPageBreak/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7C6E24" w:rsidRPr="00EC123A" w:rsidRDefault="007C6E24" w:rsidP="007C6E24">
      <w:pPr>
        <w:contextualSpacing/>
        <w:jc w:val="both"/>
      </w:pPr>
      <w:r w:rsidRPr="00EC123A">
        <w:t xml:space="preserve">       Эксперты и представители экспертных организаций для проведения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Муниципальный земельный контроль в 2016 году проводился в форме документарных  и выездных проверок в соответствии с утвержденными планами. За период январь-декабрь 2016 года на территории городского   поселения город Лихославль Лихославльского района  было проведено 6 плановых проверок соблюдения земельного законодательства в отношении физических лиц. Кроме того по обращениям граждан было проведено 3 внеплановых проверок физических лиц. В отношении индивидуальных предпринимателей и юридических лиц проверки не проводились, в связи с ч.1 ст.26.1 Федерального закона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Внеплановых проверок в отношении ЮЛ и ИП не проводилось, заявлений о согласовании в прокуратуру Лихославльского района не направлялось.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План проверок физических лиц на отчетную дату выполнен на 100 процентов. </w:t>
      </w:r>
    </w:p>
    <w:p w:rsidR="007C6E24" w:rsidRPr="00EC123A" w:rsidRDefault="007C6E24" w:rsidP="007C6E24">
      <w:pPr>
        <w:contextualSpacing/>
        <w:jc w:val="both"/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7C6E24" w:rsidRPr="00EC123A" w:rsidRDefault="007C6E24" w:rsidP="007C6E24">
      <w:pPr>
        <w:contextualSpacing/>
        <w:jc w:val="both"/>
      </w:pPr>
      <w:r w:rsidRPr="00EC123A">
        <w:t xml:space="preserve">       Эксперты и экспертные организации для проведения мероприятий по земельному контролю не привлекались, финансирование их участия в контрольной деятельности не осуществлялось.</w:t>
      </w:r>
    </w:p>
    <w:p w:rsidR="007C6E24" w:rsidRPr="00EC123A" w:rsidRDefault="007C6E24" w:rsidP="007C6E24">
      <w:pPr>
        <w:contextualSpacing/>
        <w:jc w:val="both"/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7C6E24" w:rsidRPr="00EC123A" w:rsidRDefault="007C6E24" w:rsidP="007C6E24">
      <w:pPr>
        <w:contextualSpacing/>
        <w:jc w:val="both"/>
      </w:pPr>
      <w:r w:rsidRPr="00EC123A">
        <w:t xml:space="preserve">       Указанные случаи в отчетном периоде не выявлены.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lastRenderedPageBreak/>
        <w:t xml:space="preserve">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в соответствующие органы (должностным лицам),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земель, для решения вопроса о наложении предусмотренного законодательством административного наказания.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Руководствуясь Положением о муниципальном земельном контроле, экземпляры Актов, составленных при выявлении нарушений, за которые предусмотрена административная ответственность, направлялись в Управление Федеральной службы государственной регистрации, кадастра и картографии по Тверской области для привлечения лиц, допустивших правонарушения, к административной ответственности. </w:t>
      </w:r>
    </w:p>
    <w:p w:rsidR="007C6E24" w:rsidRPr="00EC123A" w:rsidRDefault="007C6E24" w:rsidP="007C6E24">
      <w:pPr>
        <w:autoSpaceDE w:val="0"/>
        <w:autoSpaceDN w:val="0"/>
        <w:adjustRightInd w:val="0"/>
        <w:ind w:firstLine="708"/>
        <w:contextualSpacing/>
        <w:jc w:val="both"/>
      </w:pPr>
      <w:r w:rsidRPr="00EC123A">
        <w:t xml:space="preserve">За отчетный период в  ходе проведения проверок было  выявлено  1  нарушение земельного законодательства физическим лицом.  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ходе проверок соблюдения земельного законодательства, а также при обращении гражданам, индивидуальным предпринимателям и должностным лицам, представителям юридического лица подробно разъяснялся порядок решения земельных споров, оформления земельных участков, использования земельных участков в указанных целях в соответствии с действующим гражданским и земельным законодательством Российской Федерации, Тверской области и местных нормативно-правовых актов.</w:t>
      </w:r>
    </w:p>
    <w:p w:rsidR="007C6E24" w:rsidRPr="00EC123A" w:rsidRDefault="007C6E24" w:rsidP="007C6E24">
      <w:pPr>
        <w:contextualSpacing/>
        <w:jc w:val="both"/>
      </w:pPr>
      <w:r w:rsidRPr="00EC123A">
        <w:t xml:space="preserve">       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За 2016 год граждане,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законодательства. Жалоб на действия (бездействия) муниципальных инспекторов не поступало.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Показатели эффективности муниципального контроля на территории городского поселения город Лихославль рассчитываются на основании сведений, содержащихся в годовой форме № 1-контроль «Сведения об осуществлении государственного контроля (надзора) и муниципального контроля»:</w:t>
      </w:r>
    </w:p>
    <w:p w:rsidR="007C6E24" w:rsidRPr="00EC123A" w:rsidRDefault="007C6E24" w:rsidP="007C6E24">
      <w:pPr>
        <w:ind w:firstLine="709"/>
        <w:contextualSpacing/>
        <w:jc w:val="both"/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6799"/>
        <w:gridCol w:w="1074"/>
        <w:gridCol w:w="1696"/>
      </w:tblGrid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  <w:rPr>
                <w:b/>
              </w:rPr>
            </w:pPr>
            <w:r w:rsidRPr="00EC123A">
              <w:rPr>
                <w:b/>
              </w:rPr>
              <w:t>№ п/п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outlineLvl w:val="1"/>
              <w:rPr>
                <w:b/>
              </w:rPr>
            </w:pPr>
          </w:p>
          <w:p w:rsidR="007C6E24" w:rsidRPr="00EC123A" w:rsidRDefault="007C6E24" w:rsidP="00D91768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outlineLvl w:val="1"/>
              <w:rPr>
                <w:b/>
              </w:rPr>
            </w:pPr>
            <w:r w:rsidRPr="00EC123A">
              <w:rPr>
                <w:b/>
              </w:rPr>
              <w:t>Показатели анализа и оценки эффективности муниципального контроля</w:t>
            </w:r>
          </w:p>
          <w:p w:rsidR="007C6E24" w:rsidRPr="00EC123A" w:rsidRDefault="007C6E24" w:rsidP="00D91768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outlineLvl w:val="1"/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  <w:rPr>
                <w:b/>
              </w:rPr>
            </w:pPr>
            <w:r w:rsidRPr="00EC123A">
              <w:rPr>
                <w:b/>
              </w:rPr>
              <w:t>2016</w:t>
            </w:r>
          </w:p>
          <w:p w:rsidR="007C6E24" w:rsidRPr="00EC123A" w:rsidRDefault="007C6E24" w:rsidP="00D91768">
            <w:pPr>
              <w:contextualSpacing/>
              <w:jc w:val="center"/>
              <w:rPr>
                <w:b/>
              </w:rPr>
            </w:pPr>
            <w:r w:rsidRPr="00EC123A">
              <w:rPr>
                <w:b/>
              </w:rPr>
              <w:t xml:space="preserve"> 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  <w:rPr>
                <w:b/>
              </w:rPr>
            </w:pPr>
            <w:r w:rsidRPr="00EC123A">
              <w:rPr>
                <w:b/>
              </w:rPr>
              <w:t xml:space="preserve">За аналогичный период </w:t>
            </w:r>
          </w:p>
          <w:p w:rsidR="007C6E24" w:rsidRPr="00EC123A" w:rsidRDefault="007C6E24" w:rsidP="00D91768">
            <w:pPr>
              <w:contextualSpacing/>
              <w:jc w:val="center"/>
              <w:rPr>
                <w:b/>
              </w:rPr>
            </w:pPr>
            <w:r w:rsidRPr="00EC123A">
              <w:rPr>
                <w:b/>
              </w:rPr>
              <w:t>2015 года, %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1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 xml:space="preserve">выполнение утвержденного плана проведения плановых </w:t>
            </w:r>
            <w:r w:rsidRPr="00EC123A">
              <w:lastRenderedPageBreak/>
              <w:t>проверок (в процентах от общего количества запланированных проверок);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lastRenderedPageBreak/>
              <w:t>100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100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lastRenderedPageBreak/>
              <w:t>2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contextualSpacing/>
              <w:jc w:val="both"/>
            </w:pPr>
            <w:r w:rsidRPr="00EC123A"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0,1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3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4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5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6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7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</w:t>
            </w:r>
            <w:r w:rsidRPr="00EC123A">
              <w:lastRenderedPageBreak/>
              <w:t>техногенного характера (в процентах от общего числа проверенных лиц);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lastRenderedPageBreak/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lastRenderedPageBreak/>
              <w:t>8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9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10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  <w:rPr>
                <w:highlight w:val="yellow"/>
              </w:rPr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  <w:rPr>
                <w:highlight w:val="green"/>
              </w:rPr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11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12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  <w:tr w:rsidR="007C6E24" w:rsidRPr="00EC123A" w:rsidTr="00D91768">
        <w:tc>
          <w:tcPr>
            <w:tcW w:w="63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13</w:t>
            </w:r>
          </w:p>
        </w:tc>
        <w:tc>
          <w:tcPr>
            <w:tcW w:w="7023" w:type="dxa"/>
            <w:shd w:val="clear" w:color="auto" w:fill="auto"/>
          </w:tcPr>
          <w:p w:rsidR="007C6E24" w:rsidRPr="00EC123A" w:rsidRDefault="007C6E24" w:rsidP="00D91768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EC123A">
              <w:t xml:space="preserve">доля проверок, проведенных органами муниципального контроля с нарушением требований </w:t>
            </w:r>
            <w:hyperlink r:id="rId9" w:history="1">
              <w:r w:rsidRPr="00EC123A">
                <w:t>законодательства</w:t>
              </w:r>
            </w:hyperlink>
            <w:r w:rsidRPr="00EC123A">
              <w:t xml:space="preserve">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проверок).</w:t>
            </w:r>
          </w:p>
        </w:tc>
        <w:tc>
          <w:tcPr>
            <w:tcW w:w="1093" w:type="dxa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C6E24" w:rsidRPr="00EC123A" w:rsidRDefault="007C6E24" w:rsidP="00D91768">
            <w:pPr>
              <w:contextualSpacing/>
              <w:jc w:val="center"/>
            </w:pPr>
            <w:r w:rsidRPr="00EC123A">
              <w:t>0</w:t>
            </w:r>
          </w:p>
        </w:tc>
      </w:tr>
    </w:tbl>
    <w:p w:rsidR="007C6E24" w:rsidRPr="00EC123A" w:rsidRDefault="007C6E24" w:rsidP="007C6E24">
      <w:pPr>
        <w:contextualSpacing/>
        <w:jc w:val="both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7C6E24" w:rsidRDefault="00886888" w:rsidP="00886888">
      <w:pPr>
        <w:rPr>
          <w:sz w:val="32"/>
          <w:szCs w:val="32"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7C6E24" w:rsidRPr="00EC123A" w:rsidRDefault="007C6E24" w:rsidP="007C6E24">
      <w:pPr>
        <w:autoSpaceDE w:val="0"/>
        <w:autoSpaceDN w:val="0"/>
        <w:adjustRightInd w:val="0"/>
        <w:ind w:firstLine="708"/>
        <w:contextualSpacing/>
        <w:jc w:val="both"/>
      </w:pPr>
      <w:r w:rsidRPr="00EC123A">
        <w:t xml:space="preserve">Все запланированные мероприятия по осуществлению муниципального земельного контроля проводятся своевременно, без нарушений.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Муниципальные инспекторы в ходе осуществления полномочий по муниципальному земельному контролю находятся под постоянным контролем главы администрации городского поселения город Лихославль и администрации Лихославльского района, а также, в случае необходимости, отчитываются перед депутатами Совета депутатов городского поселения город Лихославль.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целом эффективность функции муниципального земельного контроля оценивается удовлетворительно и позволяет решать поставленные задачи по соблюдению требований земельного законодательства в городском поселении.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Повышение эффективности осуществления муниципального земельного контроля будет способствовать оформлению прав на земельные участки собственниками и </w:t>
      </w:r>
      <w:r w:rsidRPr="00EC123A">
        <w:lastRenderedPageBreak/>
        <w:t>арендаторами, вводу в эксплуатацию завершенных строительством объектов недвижимого имущества.</w:t>
      </w:r>
    </w:p>
    <w:p w:rsidR="007C6E24" w:rsidRPr="00EC123A" w:rsidRDefault="007C6E24" w:rsidP="007C6E24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Анализ действующей нормативной базы для проведения муниципального земельного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  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10" w:history="1">
        <w:r w:rsidRPr="00EC123A">
          <w:t>чрезвычайных</w:t>
        </w:r>
      </w:hyperlink>
      <w:r w:rsidRPr="00EC123A">
        <w:t xml:space="preserve"> ситуаций природного и </w:t>
      </w:r>
      <w:hyperlink r:id="rId11" w:history="1">
        <w:r w:rsidRPr="00EC123A">
          <w:t>техногенного</w:t>
        </w:r>
      </w:hyperlink>
      <w:r w:rsidRPr="00EC123A">
        <w:t xml:space="preserve"> характера, нарушении прав потребителей (в случае обращения граждан, права которых нарушены),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Таким образом,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информации, свидетельствующих о наличии нарушений, предусмотренных статьями 7.1, 7.2, 8.8 КоАП РФ, не представляется возможным.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коррупциогенности таких требований отсутствуют.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Муниципальные правовые акты, регламентирующие осуществление земельного контроля, содержат достаточный инструментарий, позволяющий организовать соответствующую контрольную работу в отношении юридических лиц и индивидуальных предпринимателей, соответствуют действующему законодательству.</w:t>
      </w: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C6E24" w:rsidRPr="00EC123A" w:rsidRDefault="007C6E24" w:rsidP="007C6E24">
      <w:pPr>
        <w:autoSpaceDE w:val="0"/>
        <w:autoSpaceDN w:val="0"/>
        <w:adjustRightInd w:val="0"/>
        <w:contextualSpacing/>
        <w:jc w:val="both"/>
        <w:rPr>
          <w:b/>
        </w:rPr>
      </w:pPr>
      <w:r w:rsidRPr="00EC123A">
        <w:rPr>
          <w:b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7C6E24" w:rsidRPr="00EC123A" w:rsidRDefault="007C6E24" w:rsidP="007C6E24">
      <w:pPr>
        <w:contextualSpacing/>
      </w:pP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Основными задачами в вопросах осуществления муниципального земельного контроля на территории района в 2017 году необходимо считать: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 xml:space="preserve">- выполнение в полном объеме плановых проверок по соблюдению земельного законодательства; 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lastRenderedPageBreak/>
        <w:t>- взаимодействие с органами государственного земельного надзора, органами прокуратуры,  и иными органами и должностными лицами, чья деятельность связана с реализацией функций в области земельного контроля;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организация и проведение профилактической работы с населением по предотвращению нарушений земельного законодательства, путем привлечения средств массовой информации к освещению актуальных вопросов, разъяснения положений земельного законодательства;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вынесение обязательных для исполнения предписаний по вопросам соблюдения земельного законодательства и устранения нарушений в области земельных отношений, осуществление контроля за исполнением предписаний.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Анализ деятельности администраций поселений, входящих в состав муниципального образования « Лихославльский район» по исполнению функции муниципального земельного контроля позволяет сформулировать предложения по совершенствованию и осуществлению муниципального земельного контроля, в том числе нормативно-правового регулирования: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выделение штатной единицы по должности, предусматривающей исключительно исполнение функции по муниципальному земельному контролю, отдельное финансирование вопросов, связанных с осуществлением муниципального земельного контроля;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необходимо создание единой информационной базы на территории Лихославльского района  о земельных участках, их владельцах и осуществление ими видов деятельности (отработать механизм взаимодействия, органов, осуществляющих распоряжение земельными участками, государственную регистрацию прав, в том числе в упрощенном порядке на земельные участки, и органами муниципального земельного контроля);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для повышения эффективности муниципального земельного контроля необходима разработка нормативно-правовых актов, регулирующих взаимоотношения органов муниципального земельного контроля и государственного земельного контроля;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систематическое проведение (участие) практических семинаров по вопросам осуществления муниципального земельного контроля;</w:t>
      </w:r>
    </w:p>
    <w:p w:rsidR="007C6E24" w:rsidRPr="00EC123A" w:rsidRDefault="007C6E24" w:rsidP="007C6E24">
      <w:pPr>
        <w:ind w:firstLine="709"/>
        <w:contextualSpacing/>
        <w:jc w:val="both"/>
      </w:pPr>
      <w:r w:rsidRPr="00EC123A">
        <w:t>-  в целях увеличения доходной базы бюджета, а также стимулирования работы городского поселения необходимы изменения в бюджетное законодательство, согласно которому штрафы за административные правонарушения, допущенные на территории городского поселения город Лихославль будут поступать в бюджет городского поселения.</w:t>
      </w:r>
    </w:p>
    <w:p w:rsidR="00404177" w:rsidRPr="007C6E2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A6" w:rsidRDefault="000654A6" w:rsidP="00404177">
      <w:r>
        <w:separator/>
      </w:r>
    </w:p>
  </w:endnote>
  <w:endnote w:type="continuationSeparator" w:id="1">
    <w:p w:rsidR="000654A6" w:rsidRDefault="000654A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8577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C6E24">
      <w:rPr>
        <w:noProof/>
      </w:rPr>
      <w:t>11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A6" w:rsidRDefault="000654A6" w:rsidP="00404177">
      <w:r>
        <w:separator/>
      </w:r>
    </w:p>
  </w:footnote>
  <w:footnote w:type="continuationSeparator" w:id="1">
    <w:p w:rsidR="000654A6" w:rsidRDefault="000654A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654A6"/>
    <w:rsid w:val="00404177"/>
    <w:rsid w:val="0042029C"/>
    <w:rsid w:val="005542D8"/>
    <w:rsid w:val="005A1F26"/>
    <w:rsid w:val="005B5D4B"/>
    <w:rsid w:val="006961EB"/>
    <w:rsid w:val="00755FAF"/>
    <w:rsid w:val="007C6E24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8577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C6E2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7C6E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4627A42447EE6671F274B934286A3253A3DEDFBA49193R0oC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8AE342915681B36EA5B985D6BDF5B2461764C4177BB6D177E47914589FC323D74E1FAA491920CRDo5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lihoslavl.ru/" TargetMode="External"/><Relationship Id="rId11" Type="http://schemas.openxmlformats.org/officeDocument/2006/relationships/hyperlink" Target="consultantplus://offline/ref=2298AE342915681B36EA5B985D6BDF5B24627A42447EE6671F274B934286A3253A3DEDFBA49193R0oC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98AE342915681B36EA5B985D6BDF5B2461764C4177BB6D177E47914589FC323D74E1FAA491920CRDo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5219F37A575832BA2A4D891A03824B6EC09090EE08662DDF3073E8D5AD7BFA1AEF0D3B6F030440Q3i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2017-01-27T13:00:00Z</dcterms:created>
  <dcterms:modified xsi:type="dcterms:W3CDTF">2017-01-27T13:00:00Z</dcterms:modified>
</cp:coreProperties>
</file>