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AB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АДМИНИСТРАЦИЯ ЛИХОСЛАВЛЬСКОГО РАЙОНА </w:t>
      </w:r>
    </w:p>
    <w:p w:rsidR="000A35E3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ТВЕРСКОЙ ОБЛАСТИ</w:t>
      </w:r>
    </w:p>
    <w:p w:rsidR="000A35E3" w:rsidRPr="001603AB" w:rsidRDefault="000A35E3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0A35E3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ПОСТАНОВЛЕНИЕ</w:t>
      </w:r>
    </w:p>
    <w:p w:rsidR="001603AB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г. Лихославль</w:t>
      </w: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1603AB" w:rsidRPr="004F5520" w:rsidTr="001603AB">
        <w:tc>
          <w:tcPr>
            <w:tcW w:w="5111" w:type="dxa"/>
          </w:tcPr>
          <w:p w:rsidR="001603AB" w:rsidRPr="004F5520" w:rsidRDefault="001603AB" w:rsidP="00201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20.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5094" w:type="dxa"/>
          </w:tcPr>
          <w:p w:rsidR="001603AB" w:rsidRPr="004F5520" w:rsidRDefault="001603AB" w:rsidP="00CB3F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  <w:r w:rsidR="00CB3F3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5E3" w:rsidRDefault="000A35E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603AB" w:rsidRPr="001603AB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603AB" w:rsidRDefault="00CB3F3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B3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перечне мест массового пребывания людей на территории Лихославльского района</w:t>
      </w:r>
    </w:p>
    <w:p w:rsidR="00CB3F3B" w:rsidRPr="009C429D" w:rsidRDefault="00CB3F3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03AB" w:rsidRPr="009C429D" w:rsidRDefault="00CB3F3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25.03.2015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помещений, и форм паспортов безопасности таких мест и объектов (территорий)», в связи с актуализацией перечня мест массового пребывания людей на территории Лихославльского района, администрация Лихославльского района </w:t>
      </w:r>
      <w:r w:rsidR="00F76035" w:rsidRPr="009C429D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0A35E3" w:rsidRPr="009C429D">
        <w:rPr>
          <w:rFonts w:ascii="Arial" w:eastAsia="Times New Roman" w:hAnsi="Arial" w:cs="Arial"/>
          <w:sz w:val="24"/>
          <w:szCs w:val="24"/>
          <w:lang w:eastAsia="ru-RU"/>
        </w:rPr>
        <w:t>ия Лихославльского района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35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актуализированный мест массового пребывания людей на территории Лихославльского района (при определенных условиях 50 и более человек) (Приложение). </w:t>
      </w: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силу: </w:t>
      </w: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пункт 1 постановления администрации Лихославльского района от 29.12.2016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 386 «Об антитеррористической защищенности мест массового пребывания людей на территории Лихославльского района»; </w:t>
      </w: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Лихославльского района от 29.08.2017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 286 «О внесении изменений в постановление администрации Лихославльского района от 29.12.2016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 386». </w:t>
      </w: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Лихославльского района Алексеева С.А. </w:t>
      </w:r>
    </w:p>
    <w:p w:rsidR="001603AB" w:rsidRPr="009C429D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подписания, подлежит размещению на официальном сайте муниципального образования «Лихославльский район» в сети Интернет.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E5069B" w:rsidRPr="009C429D" w:rsidTr="00CB3F3B">
        <w:tc>
          <w:tcPr>
            <w:tcW w:w="3333" w:type="pct"/>
            <w:shd w:val="clear" w:color="auto" w:fill="FFFFFF"/>
            <w:vAlign w:val="bottom"/>
            <w:hideMark/>
          </w:tcPr>
          <w:p w:rsidR="00CB3F3B" w:rsidRDefault="00CB3F3B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3F3B" w:rsidRDefault="00CB3F3B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069B" w:rsidRPr="009C429D" w:rsidRDefault="00F76035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5069B" w:rsidRPr="009C429D" w:rsidRDefault="00E5069B" w:rsidP="00160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2A0369" w:rsidRPr="001603AB" w:rsidRDefault="002A0369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1603AB" w:rsidRDefault="001603AB">
      <w:pP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 w:type="page"/>
      </w:r>
    </w:p>
    <w:p w:rsidR="00E5069B" w:rsidRPr="00A40AF3" w:rsidRDefault="00E5069B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2A0369" w:rsidRPr="00A40AF3" w:rsidRDefault="002A0369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2A0369" w:rsidRPr="00A40AF3" w:rsidRDefault="002A0369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>Лихославльского района</w:t>
      </w:r>
    </w:p>
    <w:p w:rsidR="002A0369" w:rsidRPr="00A40AF3" w:rsidRDefault="005056E5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CB3F3B">
        <w:rPr>
          <w:rFonts w:ascii="Arial" w:eastAsia="Times New Roman" w:hAnsi="Arial" w:cs="Arial"/>
          <w:bCs/>
          <w:sz w:val="24"/>
          <w:szCs w:val="24"/>
          <w:lang w:eastAsia="ru-RU"/>
        </w:rPr>
        <w:t>20.12.2017 № 454</w:t>
      </w:r>
    </w:p>
    <w:p w:rsidR="002A0369" w:rsidRDefault="002A0369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B3F3B" w:rsidRDefault="00CB3F3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B3F3B" w:rsidRPr="001603AB" w:rsidRDefault="00CB3F3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B3F3B" w:rsidRPr="00CB3F3B" w:rsidRDefault="00CB3F3B" w:rsidP="00CB3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ПЕРЕЧЕНЬ </w:t>
      </w:r>
    </w:p>
    <w:p w:rsidR="001603AB" w:rsidRPr="001603AB" w:rsidRDefault="00CB3F3B" w:rsidP="00CB3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актуализированный мест массового пребывания людей на территории Лихославльского района (при определенных условиях 50 и более человек)</w:t>
      </w:r>
    </w:p>
    <w:p w:rsidR="00CB3F3B" w:rsidRDefault="00CB3F3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CB3F3B" w:rsidRDefault="00CB3F3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CB3F3B" w:rsidRPr="00CB3F3B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69B" w:rsidRPr="00A40AF3" w:rsidRDefault="00CB3F3B" w:rsidP="00CB3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CB3F3B">
        <w:rPr>
          <w:rFonts w:ascii="Arial" w:eastAsia="Times New Roman" w:hAnsi="Arial" w:cs="Arial"/>
          <w:sz w:val="24"/>
          <w:szCs w:val="24"/>
          <w:lang w:eastAsia="ru-RU"/>
        </w:rPr>
        <w:t>3АО</w:t>
      </w:r>
      <w:proofErr w:type="spellEnd"/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 «ЛАД-Сервис «</w:t>
      </w:r>
      <w:proofErr w:type="spellStart"/>
      <w:r w:rsidRPr="00CB3F3B">
        <w:rPr>
          <w:rFonts w:ascii="Arial" w:eastAsia="Times New Roman" w:hAnsi="Arial" w:cs="Arial"/>
          <w:sz w:val="24"/>
          <w:szCs w:val="24"/>
          <w:lang w:eastAsia="ru-RU"/>
        </w:rPr>
        <w:t>Ресторанно-гостиничный</w:t>
      </w:r>
      <w:proofErr w:type="spellEnd"/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комплекс»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 xml:space="preserve">Лихославль, ул. </w:t>
      </w:r>
      <w:proofErr w:type="spellStart"/>
      <w:r w:rsidRPr="00CB3F3B">
        <w:rPr>
          <w:rFonts w:ascii="Arial" w:eastAsia="Times New Roman" w:hAnsi="Arial" w:cs="Arial"/>
          <w:sz w:val="24"/>
          <w:szCs w:val="24"/>
          <w:lang w:eastAsia="ru-RU"/>
        </w:rPr>
        <w:t>Лихославльская</w:t>
      </w:r>
      <w:proofErr w:type="spellEnd"/>
      <w:r w:rsidRPr="00CB3F3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>д.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2а</w:t>
      </w:r>
      <w:r w:rsidRPr="00CB3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E5069B" w:rsidRPr="00A40AF3" w:rsidSect="00160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5069B"/>
    <w:rsid w:val="000A35E3"/>
    <w:rsid w:val="001603AB"/>
    <w:rsid w:val="001C3EEB"/>
    <w:rsid w:val="002A0369"/>
    <w:rsid w:val="003E141B"/>
    <w:rsid w:val="00463BDA"/>
    <w:rsid w:val="005056E5"/>
    <w:rsid w:val="00611ED4"/>
    <w:rsid w:val="00647044"/>
    <w:rsid w:val="00726CF8"/>
    <w:rsid w:val="00822FC1"/>
    <w:rsid w:val="00833E4E"/>
    <w:rsid w:val="009C429D"/>
    <w:rsid w:val="009D3C87"/>
    <w:rsid w:val="00A40AF3"/>
    <w:rsid w:val="00BA52B0"/>
    <w:rsid w:val="00CB3F3B"/>
    <w:rsid w:val="00D75632"/>
    <w:rsid w:val="00D96250"/>
    <w:rsid w:val="00DB5237"/>
    <w:rsid w:val="00E5069B"/>
    <w:rsid w:val="00F76035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69B"/>
  </w:style>
  <w:style w:type="paragraph" w:customStyle="1" w:styleId="s1">
    <w:name w:val="s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69B"/>
    <w:rPr>
      <w:color w:val="0000FF"/>
      <w:u w:val="single"/>
    </w:rPr>
  </w:style>
  <w:style w:type="paragraph" w:customStyle="1" w:styleId="s16">
    <w:name w:val="s_16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069B"/>
  </w:style>
  <w:style w:type="character" w:styleId="a4">
    <w:name w:val="Emphasis"/>
    <w:basedOn w:val="a0"/>
    <w:uiPriority w:val="20"/>
    <w:qFormat/>
    <w:rsid w:val="00E5069B"/>
    <w:rPr>
      <w:i/>
      <w:iCs/>
    </w:rPr>
  </w:style>
  <w:style w:type="paragraph" w:customStyle="1" w:styleId="s9">
    <w:name w:val="s_9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20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2017-12-20T12:31:00Z</cp:lastPrinted>
  <dcterms:created xsi:type="dcterms:W3CDTF">2017-12-21T11:39:00Z</dcterms:created>
  <dcterms:modified xsi:type="dcterms:W3CDTF">2017-12-21T11:39:00Z</dcterms:modified>
</cp:coreProperties>
</file>