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0F" w:rsidRDefault="00B00E36" w:rsidP="00B00E3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B00E36" w:rsidRPr="00B00E36" w:rsidRDefault="00B00E36" w:rsidP="00B00E36">
      <w:pPr>
        <w:spacing w:after="0" w:line="240" w:lineRule="auto"/>
        <w:jc w:val="center"/>
        <w:rPr>
          <w:rFonts w:ascii="Times New Roman" w:hAnsi="Times New Roman" w:cs="Times New Roman"/>
          <w:sz w:val="28"/>
          <w:szCs w:val="28"/>
        </w:rPr>
      </w:pPr>
    </w:p>
    <w:p w:rsidR="000B650F" w:rsidRPr="00B00E36" w:rsidRDefault="000B650F" w:rsidP="00B00E36">
      <w:pPr>
        <w:spacing w:after="0" w:line="240" w:lineRule="auto"/>
        <w:jc w:val="center"/>
        <w:rPr>
          <w:rFonts w:ascii="Times New Roman" w:hAnsi="Times New Roman" w:cs="Times New Roman"/>
          <w:sz w:val="28"/>
          <w:szCs w:val="28"/>
        </w:rPr>
      </w:pPr>
      <w:r w:rsidRPr="00B00E36">
        <w:rPr>
          <w:rFonts w:ascii="Times New Roman" w:hAnsi="Times New Roman" w:cs="Times New Roman"/>
          <w:sz w:val="28"/>
          <w:szCs w:val="28"/>
        </w:rPr>
        <w:t>СОБРАНИЕ</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ДЕПУТАТОВ</w:t>
      </w:r>
      <w:r w:rsidR="00B00E36">
        <w:rPr>
          <w:rFonts w:ascii="Times New Roman" w:hAnsi="Times New Roman" w:cs="Times New Roman"/>
          <w:sz w:val="28"/>
          <w:szCs w:val="28"/>
        </w:rPr>
        <w:t xml:space="preserve"> </w:t>
      </w:r>
      <w:r w:rsidR="00147ECC" w:rsidRPr="00B00E36">
        <w:rPr>
          <w:rFonts w:ascii="Times New Roman" w:hAnsi="Times New Roman" w:cs="Times New Roman"/>
          <w:sz w:val="28"/>
          <w:szCs w:val="28"/>
        </w:rPr>
        <w:t>ЛИХОСЛАВЛЬСКОГО РАЙОНА</w:t>
      </w:r>
    </w:p>
    <w:p w:rsidR="000B650F" w:rsidRDefault="00496B3E" w:rsidP="00B00E36">
      <w:pPr>
        <w:spacing w:after="0" w:line="240" w:lineRule="auto"/>
        <w:jc w:val="center"/>
        <w:rPr>
          <w:rFonts w:ascii="Times New Roman" w:hAnsi="Times New Roman" w:cs="Times New Roman"/>
          <w:sz w:val="28"/>
          <w:szCs w:val="28"/>
        </w:rPr>
      </w:pPr>
      <w:r w:rsidRPr="00B00E36">
        <w:rPr>
          <w:rFonts w:ascii="Times New Roman" w:hAnsi="Times New Roman" w:cs="Times New Roman"/>
          <w:sz w:val="28"/>
          <w:szCs w:val="28"/>
        </w:rPr>
        <w:t>ПЯТОГО СОЗЫВА</w:t>
      </w:r>
    </w:p>
    <w:p w:rsidR="00B00E36" w:rsidRPr="00B00E36" w:rsidRDefault="00B00E36" w:rsidP="00B00E36">
      <w:pPr>
        <w:spacing w:after="0" w:line="240" w:lineRule="auto"/>
        <w:jc w:val="center"/>
        <w:rPr>
          <w:rFonts w:ascii="Times New Roman" w:hAnsi="Times New Roman" w:cs="Times New Roman"/>
          <w:sz w:val="28"/>
          <w:szCs w:val="28"/>
          <w:lang w:eastAsia="en-US"/>
        </w:rPr>
      </w:pPr>
    </w:p>
    <w:p w:rsidR="000B650F" w:rsidRDefault="000B650F" w:rsidP="00B00E36">
      <w:pPr>
        <w:spacing w:after="0" w:line="240" w:lineRule="auto"/>
        <w:jc w:val="center"/>
        <w:rPr>
          <w:rFonts w:ascii="Times New Roman" w:hAnsi="Times New Roman" w:cs="Times New Roman"/>
          <w:sz w:val="28"/>
          <w:szCs w:val="28"/>
        </w:rPr>
      </w:pPr>
      <w:r w:rsidRPr="00B00E36">
        <w:rPr>
          <w:rFonts w:ascii="Times New Roman" w:hAnsi="Times New Roman" w:cs="Times New Roman"/>
          <w:sz w:val="28"/>
          <w:szCs w:val="28"/>
        </w:rPr>
        <w:t>РЕШЕНИЕ</w:t>
      </w:r>
    </w:p>
    <w:p w:rsidR="00B00E36" w:rsidRPr="00B00E36" w:rsidRDefault="00B00E36" w:rsidP="00B00E36">
      <w:pPr>
        <w:spacing w:after="0" w:line="240" w:lineRule="auto"/>
        <w:jc w:val="center"/>
        <w:rPr>
          <w:rFonts w:ascii="Times New Roman" w:hAnsi="Times New Roman" w:cs="Times New Roman"/>
          <w:sz w:val="28"/>
          <w:szCs w:val="28"/>
          <w:lang w:eastAsia="en-US"/>
        </w:rPr>
      </w:pPr>
    </w:p>
    <w:p w:rsidR="000B650F" w:rsidRPr="00B00E36" w:rsidRDefault="000B650F" w:rsidP="00B00E36">
      <w:pPr>
        <w:spacing w:after="0" w:line="240" w:lineRule="auto"/>
        <w:jc w:val="center"/>
        <w:rPr>
          <w:rFonts w:ascii="Times New Roman" w:hAnsi="Times New Roman" w:cs="Times New Roman"/>
          <w:sz w:val="28"/>
          <w:szCs w:val="28"/>
          <w:lang w:eastAsia="en-US"/>
        </w:rPr>
      </w:pPr>
    </w:p>
    <w:p w:rsidR="000B650F" w:rsidRPr="00B00E36" w:rsidRDefault="000B650F" w:rsidP="00B00E36">
      <w:pPr>
        <w:spacing w:after="0" w:line="240" w:lineRule="auto"/>
        <w:rPr>
          <w:rFonts w:ascii="Times New Roman" w:hAnsi="Times New Roman" w:cs="Times New Roman"/>
          <w:sz w:val="28"/>
          <w:szCs w:val="28"/>
        </w:rPr>
      </w:pPr>
      <w:r w:rsidRPr="00B00E36">
        <w:rPr>
          <w:rFonts w:ascii="Times New Roman" w:hAnsi="Times New Roman" w:cs="Times New Roman"/>
          <w:sz w:val="28"/>
          <w:szCs w:val="28"/>
        </w:rPr>
        <w:t xml:space="preserve">___.____. 2017 </w:t>
      </w:r>
      <w:r w:rsidRPr="00B00E36">
        <w:rPr>
          <w:rFonts w:ascii="Times New Roman" w:hAnsi="Times New Roman" w:cs="Times New Roman"/>
          <w:sz w:val="28"/>
          <w:szCs w:val="28"/>
        </w:rPr>
        <w:tab/>
      </w:r>
      <w:r w:rsidRPr="00B00E36">
        <w:rPr>
          <w:rFonts w:ascii="Times New Roman" w:hAnsi="Times New Roman" w:cs="Times New Roman"/>
          <w:sz w:val="28"/>
          <w:szCs w:val="28"/>
        </w:rPr>
        <w:tab/>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___</w:t>
      </w:r>
    </w:p>
    <w:p w:rsidR="000B650F" w:rsidRDefault="000B650F" w:rsidP="00B00E36">
      <w:pPr>
        <w:spacing w:after="0" w:line="240" w:lineRule="auto"/>
        <w:rPr>
          <w:rFonts w:ascii="Times New Roman" w:hAnsi="Times New Roman" w:cs="Times New Roman"/>
          <w:sz w:val="28"/>
          <w:szCs w:val="28"/>
        </w:rPr>
      </w:pPr>
    </w:p>
    <w:p w:rsidR="00B00E36" w:rsidRPr="00B00E36" w:rsidRDefault="00B00E36" w:rsidP="00B00E36">
      <w:pPr>
        <w:spacing w:after="0" w:line="240" w:lineRule="auto"/>
        <w:rPr>
          <w:rFonts w:ascii="Times New Roman" w:hAnsi="Times New Roman" w:cs="Times New Roman"/>
          <w:sz w:val="28"/>
          <w:szCs w:val="28"/>
        </w:rPr>
      </w:pPr>
    </w:p>
    <w:p w:rsidR="000B650F" w:rsidRPr="00B00E36" w:rsidRDefault="00496B3E" w:rsidP="00B00E36">
      <w:pPr>
        <w:spacing w:after="0" w:line="240" w:lineRule="auto"/>
        <w:rPr>
          <w:rFonts w:ascii="Times New Roman" w:hAnsi="Times New Roman" w:cs="Times New Roman"/>
          <w:sz w:val="28"/>
          <w:szCs w:val="28"/>
        </w:rPr>
      </w:pPr>
      <w:r w:rsidRPr="00B00E36">
        <w:rPr>
          <w:rFonts w:ascii="Times New Roman" w:hAnsi="Times New Roman" w:cs="Times New Roman"/>
          <w:sz w:val="28"/>
          <w:szCs w:val="28"/>
        </w:rPr>
        <w:t>О внесении изменений и дополнений</w:t>
      </w:r>
    </w:p>
    <w:p w:rsidR="00496B3E" w:rsidRPr="00B00E36" w:rsidRDefault="00496B3E" w:rsidP="00B00E36">
      <w:pPr>
        <w:spacing w:after="0" w:line="240" w:lineRule="auto"/>
        <w:rPr>
          <w:rFonts w:ascii="Times New Roman" w:hAnsi="Times New Roman" w:cs="Times New Roman"/>
          <w:sz w:val="28"/>
          <w:szCs w:val="28"/>
        </w:rPr>
      </w:pPr>
      <w:r w:rsidRPr="00B00E36">
        <w:rPr>
          <w:rFonts w:ascii="Times New Roman" w:hAnsi="Times New Roman" w:cs="Times New Roman"/>
          <w:sz w:val="28"/>
          <w:szCs w:val="28"/>
        </w:rPr>
        <w:t>В Устав муниципального образования</w:t>
      </w:r>
    </w:p>
    <w:p w:rsidR="00496B3E" w:rsidRPr="00B00E36" w:rsidRDefault="00496B3E" w:rsidP="00B00E36">
      <w:pPr>
        <w:spacing w:after="0" w:line="240" w:lineRule="auto"/>
        <w:rPr>
          <w:rFonts w:ascii="Times New Roman" w:hAnsi="Times New Roman" w:cs="Times New Roman"/>
          <w:sz w:val="28"/>
          <w:szCs w:val="28"/>
        </w:rPr>
      </w:pPr>
      <w:r w:rsidRPr="00B00E36">
        <w:rPr>
          <w:rFonts w:ascii="Times New Roman" w:hAnsi="Times New Roman" w:cs="Times New Roman"/>
          <w:sz w:val="28"/>
          <w:szCs w:val="28"/>
        </w:rPr>
        <w:t>«Лихославльский район»</w:t>
      </w:r>
    </w:p>
    <w:p w:rsidR="000B650F" w:rsidRPr="00B00E36" w:rsidRDefault="000B650F" w:rsidP="00B00E36">
      <w:pPr>
        <w:spacing w:after="0" w:line="240" w:lineRule="auto"/>
        <w:jc w:val="center"/>
        <w:rPr>
          <w:rFonts w:ascii="Times New Roman" w:hAnsi="Times New Roman" w:cs="Times New Roman"/>
          <w:sz w:val="28"/>
          <w:szCs w:val="28"/>
        </w:rPr>
      </w:pPr>
    </w:p>
    <w:p w:rsidR="000B650F" w:rsidRDefault="000B650F" w:rsidP="00B00E36">
      <w:pPr>
        <w:spacing w:after="0" w:line="240" w:lineRule="auto"/>
        <w:rPr>
          <w:rFonts w:ascii="Times New Roman" w:hAnsi="Times New Roman" w:cs="Times New Roman"/>
          <w:sz w:val="28"/>
          <w:szCs w:val="28"/>
        </w:rPr>
      </w:pPr>
    </w:p>
    <w:p w:rsidR="00B00E36" w:rsidRDefault="00B00E36" w:rsidP="00B00E36">
      <w:pPr>
        <w:spacing w:after="0" w:line="240" w:lineRule="auto"/>
        <w:rPr>
          <w:rFonts w:ascii="Times New Roman" w:hAnsi="Times New Roman" w:cs="Times New Roman"/>
          <w:sz w:val="28"/>
          <w:szCs w:val="28"/>
        </w:rPr>
      </w:pPr>
    </w:p>
    <w:p w:rsidR="00B00E36" w:rsidRPr="00B00E36" w:rsidRDefault="00B00E36" w:rsidP="00B00E36">
      <w:pPr>
        <w:spacing w:after="0" w:line="240" w:lineRule="auto"/>
        <w:rPr>
          <w:rFonts w:ascii="Times New Roman" w:hAnsi="Times New Roman" w:cs="Times New Roman"/>
          <w:sz w:val="28"/>
          <w:szCs w:val="28"/>
        </w:rPr>
      </w:pPr>
    </w:p>
    <w:p w:rsidR="000B650F"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На основании пункта 1 части 10 статьи 35 </w:t>
      </w:r>
      <w:r w:rsidR="00B00E36">
        <w:rPr>
          <w:rFonts w:ascii="Times New Roman" w:hAnsi="Times New Roman" w:cs="Times New Roman"/>
          <w:sz w:val="28"/>
          <w:szCs w:val="28"/>
        </w:rPr>
        <w:t>Ф</w:t>
      </w:r>
      <w:r w:rsidRPr="00B00E36">
        <w:rPr>
          <w:rFonts w:ascii="Times New Roman" w:hAnsi="Times New Roman" w:cs="Times New Roman"/>
          <w:sz w:val="28"/>
          <w:szCs w:val="28"/>
        </w:rPr>
        <w:t>едерального закона от 06.10.2003 № 131-ФЗ «Об общих принципах организации местного самоуправления в Российской Федерации»</w:t>
      </w:r>
      <w:r w:rsidR="00B00E36">
        <w:rPr>
          <w:rFonts w:ascii="Times New Roman" w:hAnsi="Times New Roman" w:cs="Times New Roman"/>
          <w:sz w:val="28"/>
          <w:szCs w:val="28"/>
        </w:rPr>
        <w:t>,</w:t>
      </w:r>
      <w:r w:rsidRPr="00B00E36">
        <w:rPr>
          <w:rFonts w:ascii="Times New Roman" w:hAnsi="Times New Roman" w:cs="Times New Roman"/>
          <w:sz w:val="28"/>
          <w:szCs w:val="28"/>
        </w:rPr>
        <w:t xml:space="preserve"> в целях п</w:t>
      </w:r>
      <w:r w:rsidR="00496B3E" w:rsidRPr="00B00E36">
        <w:rPr>
          <w:rFonts w:ascii="Times New Roman" w:hAnsi="Times New Roman" w:cs="Times New Roman"/>
          <w:sz w:val="28"/>
          <w:szCs w:val="28"/>
        </w:rPr>
        <w:t>риведения Устава муниципального образования «Лихославльский</w:t>
      </w:r>
      <w:r w:rsidRPr="00B00E36">
        <w:rPr>
          <w:rFonts w:ascii="Times New Roman" w:hAnsi="Times New Roman" w:cs="Times New Roman"/>
          <w:sz w:val="28"/>
          <w:szCs w:val="28"/>
        </w:rPr>
        <w:t xml:space="preserve"> </w:t>
      </w:r>
      <w:r w:rsidR="00496B3E" w:rsidRPr="00B00E36">
        <w:rPr>
          <w:rFonts w:ascii="Times New Roman" w:hAnsi="Times New Roman" w:cs="Times New Roman"/>
          <w:sz w:val="28"/>
          <w:szCs w:val="28"/>
        </w:rPr>
        <w:t>район»</w:t>
      </w:r>
      <w:r w:rsidRPr="00B00E36">
        <w:rPr>
          <w:rFonts w:ascii="Times New Roman" w:hAnsi="Times New Roman" w:cs="Times New Roman"/>
          <w:sz w:val="28"/>
          <w:szCs w:val="28"/>
        </w:rPr>
        <w:t xml:space="preserve"> Тверской области в соответствие с федеральным и региональным законодательством, </w:t>
      </w:r>
      <w:r w:rsidR="00496B3E" w:rsidRPr="00B00E36">
        <w:rPr>
          <w:rFonts w:ascii="Times New Roman" w:hAnsi="Times New Roman" w:cs="Times New Roman"/>
          <w:sz w:val="28"/>
          <w:szCs w:val="28"/>
        </w:rPr>
        <w:t>Собрание</w:t>
      </w:r>
      <w:r w:rsidRPr="00B00E36">
        <w:rPr>
          <w:rFonts w:ascii="Times New Roman" w:hAnsi="Times New Roman" w:cs="Times New Roman"/>
          <w:sz w:val="28"/>
          <w:szCs w:val="28"/>
        </w:rPr>
        <w:t xml:space="preserve"> депутато</w:t>
      </w:r>
      <w:r w:rsidR="00496B3E" w:rsidRPr="00B00E36">
        <w:rPr>
          <w:rFonts w:ascii="Times New Roman" w:hAnsi="Times New Roman" w:cs="Times New Roman"/>
          <w:sz w:val="28"/>
          <w:szCs w:val="28"/>
        </w:rPr>
        <w:t>в</w:t>
      </w:r>
      <w:r w:rsidR="00B00E36">
        <w:rPr>
          <w:rFonts w:ascii="Times New Roman" w:hAnsi="Times New Roman" w:cs="Times New Roman"/>
          <w:sz w:val="28"/>
          <w:szCs w:val="28"/>
        </w:rPr>
        <w:t xml:space="preserve"> </w:t>
      </w:r>
      <w:r w:rsidR="00496B3E" w:rsidRPr="00B00E36">
        <w:rPr>
          <w:rFonts w:ascii="Times New Roman" w:hAnsi="Times New Roman" w:cs="Times New Roman"/>
          <w:sz w:val="28"/>
          <w:szCs w:val="28"/>
        </w:rPr>
        <w:t>Лихославльского района пятого созыва</w:t>
      </w:r>
    </w:p>
    <w:p w:rsidR="00B00E36" w:rsidRDefault="00B00E36" w:rsidP="00B00E36">
      <w:pPr>
        <w:spacing w:after="0" w:line="240" w:lineRule="auto"/>
        <w:rPr>
          <w:rFonts w:ascii="Times New Roman" w:hAnsi="Times New Roman" w:cs="Times New Roman"/>
          <w:sz w:val="28"/>
          <w:szCs w:val="28"/>
        </w:rPr>
      </w:pPr>
    </w:p>
    <w:p w:rsidR="000B650F" w:rsidRPr="00B00E36" w:rsidRDefault="00B00E36" w:rsidP="00B00E36">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B650F" w:rsidRPr="00B00E36">
        <w:rPr>
          <w:rFonts w:ascii="Times New Roman" w:hAnsi="Times New Roman" w:cs="Times New Roman"/>
          <w:sz w:val="28"/>
          <w:szCs w:val="28"/>
        </w:rPr>
        <w:t>Р</w:t>
      </w:r>
      <w:r w:rsidR="00C57076" w:rsidRPr="00B00E36">
        <w:rPr>
          <w:rFonts w:ascii="Times New Roman" w:hAnsi="Times New Roman" w:cs="Times New Roman"/>
          <w:sz w:val="28"/>
          <w:szCs w:val="28"/>
        </w:rPr>
        <w:t xml:space="preserve"> </w:t>
      </w:r>
      <w:r w:rsidR="000B650F" w:rsidRPr="00B00E36">
        <w:rPr>
          <w:rFonts w:ascii="Times New Roman" w:hAnsi="Times New Roman" w:cs="Times New Roman"/>
          <w:sz w:val="28"/>
          <w:szCs w:val="28"/>
        </w:rPr>
        <w:t>Е</w:t>
      </w:r>
      <w:r w:rsidR="00C57076" w:rsidRPr="00B00E36">
        <w:rPr>
          <w:rFonts w:ascii="Times New Roman" w:hAnsi="Times New Roman" w:cs="Times New Roman"/>
          <w:sz w:val="28"/>
          <w:szCs w:val="28"/>
        </w:rPr>
        <w:t xml:space="preserve"> </w:t>
      </w:r>
      <w:r w:rsidR="000B650F" w:rsidRPr="00B00E36">
        <w:rPr>
          <w:rFonts w:ascii="Times New Roman" w:hAnsi="Times New Roman" w:cs="Times New Roman"/>
          <w:sz w:val="28"/>
          <w:szCs w:val="28"/>
        </w:rPr>
        <w:t>Ш</w:t>
      </w:r>
      <w:r w:rsidR="00C57076" w:rsidRPr="00B00E36">
        <w:rPr>
          <w:rFonts w:ascii="Times New Roman" w:hAnsi="Times New Roman" w:cs="Times New Roman"/>
          <w:sz w:val="28"/>
          <w:szCs w:val="28"/>
        </w:rPr>
        <w:t xml:space="preserve"> </w:t>
      </w:r>
      <w:r w:rsidR="000B650F" w:rsidRPr="00B00E36">
        <w:rPr>
          <w:rFonts w:ascii="Times New Roman" w:hAnsi="Times New Roman" w:cs="Times New Roman"/>
          <w:sz w:val="28"/>
          <w:szCs w:val="28"/>
        </w:rPr>
        <w:t>И</w:t>
      </w:r>
      <w:r w:rsidR="00C57076" w:rsidRPr="00B00E36">
        <w:rPr>
          <w:rFonts w:ascii="Times New Roman" w:hAnsi="Times New Roman" w:cs="Times New Roman"/>
          <w:sz w:val="28"/>
          <w:szCs w:val="28"/>
        </w:rPr>
        <w:t xml:space="preserve"> </w:t>
      </w:r>
      <w:r w:rsidR="000B650F" w:rsidRPr="00B00E36">
        <w:rPr>
          <w:rFonts w:ascii="Times New Roman" w:hAnsi="Times New Roman" w:cs="Times New Roman"/>
          <w:sz w:val="28"/>
          <w:szCs w:val="28"/>
        </w:rPr>
        <w:t>Л</w:t>
      </w:r>
      <w:r w:rsidR="00C57076" w:rsidRPr="00B00E36">
        <w:rPr>
          <w:rFonts w:ascii="Times New Roman" w:hAnsi="Times New Roman" w:cs="Times New Roman"/>
          <w:sz w:val="28"/>
          <w:szCs w:val="28"/>
        </w:rPr>
        <w:t xml:space="preserve"> </w:t>
      </w:r>
      <w:r w:rsidR="00496B3E" w:rsidRPr="00B00E36">
        <w:rPr>
          <w:rFonts w:ascii="Times New Roman" w:hAnsi="Times New Roman" w:cs="Times New Roman"/>
          <w:sz w:val="28"/>
          <w:szCs w:val="28"/>
        </w:rPr>
        <w:t>О</w:t>
      </w:r>
      <w:r w:rsidR="000B650F" w:rsidRPr="00B00E36">
        <w:rPr>
          <w:rFonts w:ascii="Times New Roman" w:hAnsi="Times New Roman" w:cs="Times New Roman"/>
          <w:sz w:val="28"/>
          <w:szCs w:val="28"/>
        </w:rPr>
        <w:t>:</w:t>
      </w:r>
    </w:p>
    <w:p w:rsidR="000B650F" w:rsidRPr="00B00E36" w:rsidRDefault="000B650F" w:rsidP="00B00E36">
      <w:pPr>
        <w:pStyle w:val="a4"/>
        <w:jc w:val="both"/>
        <w:rPr>
          <w:sz w:val="28"/>
          <w:szCs w:val="28"/>
        </w:rPr>
      </w:pP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 Внести</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изменения</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и</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дополнения в</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 xml:space="preserve">Устав </w:t>
      </w:r>
      <w:r w:rsidR="00496B3E" w:rsidRPr="00B00E36">
        <w:rPr>
          <w:rFonts w:ascii="Times New Roman" w:hAnsi="Times New Roman" w:cs="Times New Roman"/>
          <w:sz w:val="28"/>
          <w:szCs w:val="28"/>
        </w:rPr>
        <w:t>муниципального образования «Лихославльский район»</w:t>
      </w:r>
      <w:r w:rsidRPr="00B00E36">
        <w:rPr>
          <w:rFonts w:ascii="Times New Roman" w:hAnsi="Times New Roman" w:cs="Times New Roman"/>
          <w:sz w:val="28"/>
          <w:szCs w:val="28"/>
        </w:rPr>
        <w:t>Тверской</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области, принятый</w:t>
      </w:r>
      <w:r w:rsidR="00B00E36" w:rsidRPr="00B00E36">
        <w:rPr>
          <w:rFonts w:ascii="Times New Roman" w:hAnsi="Times New Roman" w:cs="Times New Roman"/>
          <w:sz w:val="28"/>
          <w:szCs w:val="28"/>
        </w:rPr>
        <w:t xml:space="preserve"> </w:t>
      </w:r>
      <w:r w:rsidR="00496B3E" w:rsidRPr="00B00E36">
        <w:rPr>
          <w:rFonts w:ascii="Times New Roman" w:hAnsi="Times New Roman" w:cs="Times New Roman"/>
          <w:sz w:val="28"/>
          <w:szCs w:val="28"/>
        </w:rPr>
        <w:t>решением</w:t>
      </w:r>
      <w:r w:rsidR="00B00E36" w:rsidRPr="00B00E36">
        <w:rPr>
          <w:rFonts w:ascii="Times New Roman" w:hAnsi="Times New Roman" w:cs="Times New Roman"/>
          <w:sz w:val="28"/>
          <w:szCs w:val="28"/>
        </w:rPr>
        <w:t xml:space="preserve"> </w:t>
      </w:r>
      <w:r w:rsidR="00496B3E" w:rsidRPr="00B00E36">
        <w:rPr>
          <w:rFonts w:ascii="Times New Roman" w:hAnsi="Times New Roman" w:cs="Times New Roman"/>
          <w:sz w:val="28"/>
          <w:szCs w:val="28"/>
        </w:rPr>
        <w:t>Собрания</w:t>
      </w:r>
      <w:r w:rsidR="00B00E36" w:rsidRPr="00B00E36">
        <w:rPr>
          <w:rFonts w:ascii="Times New Roman" w:hAnsi="Times New Roman" w:cs="Times New Roman"/>
          <w:sz w:val="28"/>
          <w:szCs w:val="28"/>
        </w:rPr>
        <w:t xml:space="preserve"> </w:t>
      </w:r>
      <w:r w:rsidR="00496B3E" w:rsidRPr="00B00E36">
        <w:rPr>
          <w:rFonts w:ascii="Times New Roman" w:hAnsi="Times New Roman" w:cs="Times New Roman"/>
          <w:sz w:val="28"/>
          <w:szCs w:val="28"/>
        </w:rPr>
        <w:t>депутатов</w:t>
      </w:r>
      <w:r w:rsidR="00B00E36" w:rsidRPr="00B00E36">
        <w:rPr>
          <w:rFonts w:ascii="Times New Roman" w:hAnsi="Times New Roman" w:cs="Times New Roman"/>
          <w:sz w:val="28"/>
          <w:szCs w:val="28"/>
        </w:rPr>
        <w:t xml:space="preserve"> </w:t>
      </w:r>
      <w:r w:rsidR="00496B3E" w:rsidRPr="00B00E36">
        <w:rPr>
          <w:rFonts w:ascii="Times New Roman" w:hAnsi="Times New Roman" w:cs="Times New Roman"/>
          <w:sz w:val="28"/>
          <w:szCs w:val="28"/>
        </w:rPr>
        <w:t>Лихославльского района</w:t>
      </w:r>
      <w:r w:rsidR="00B00E36" w:rsidRPr="00B00E36">
        <w:rPr>
          <w:rFonts w:ascii="Times New Roman" w:hAnsi="Times New Roman" w:cs="Times New Roman"/>
          <w:sz w:val="28"/>
          <w:szCs w:val="28"/>
        </w:rPr>
        <w:t xml:space="preserve"> </w:t>
      </w:r>
      <w:r w:rsidR="00496B3E" w:rsidRPr="00B00E36">
        <w:rPr>
          <w:rFonts w:ascii="Times New Roman" w:hAnsi="Times New Roman" w:cs="Times New Roman"/>
          <w:sz w:val="28"/>
          <w:szCs w:val="28"/>
        </w:rPr>
        <w:t>от 27</w:t>
      </w:r>
      <w:r w:rsidRPr="00B00E36">
        <w:rPr>
          <w:rFonts w:ascii="Times New Roman" w:hAnsi="Times New Roman" w:cs="Times New Roman"/>
          <w:sz w:val="28"/>
          <w:szCs w:val="28"/>
        </w:rPr>
        <w:t>.</w:t>
      </w:r>
      <w:r w:rsidR="00496B3E" w:rsidRPr="00B00E36">
        <w:rPr>
          <w:rFonts w:ascii="Times New Roman" w:hAnsi="Times New Roman" w:cs="Times New Roman"/>
          <w:sz w:val="28"/>
          <w:szCs w:val="28"/>
        </w:rPr>
        <w:t>07</w:t>
      </w:r>
      <w:r w:rsidRPr="00B00E36">
        <w:rPr>
          <w:rFonts w:ascii="Times New Roman" w:hAnsi="Times New Roman" w:cs="Times New Roman"/>
          <w:sz w:val="28"/>
          <w:szCs w:val="28"/>
        </w:rPr>
        <w:t>.20</w:t>
      </w:r>
      <w:r w:rsidR="00496B3E" w:rsidRPr="00B00E36">
        <w:rPr>
          <w:rFonts w:ascii="Times New Roman" w:hAnsi="Times New Roman" w:cs="Times New Roman"/>
          <w:sz w:val="28"/>
          <w:szCs w:val="28"/>
        </w:rPr>
        <w:t>05</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 xml:space="preserve">№ </w:t>
      </w:r>
      <w:r w:rsidR="00496B3E" w:rsidRPr="00B00E36">
        <w:rPr>
          <w:rFonts w:ascii="Times New Roman" w:hAnsi="Times New Roman" w:cs="Times New Roman"/>
          <w:sz w:val="28"/>
          <w:szCs w:val="28"/>
        </w:rPr>
        <w:t>37</w:t>
      </w:r>
      <w:r w:rsidRPr="00B00E36">
        <w:rPr>
          <w:rFonts w:ascii="Times New Roman" w:hAnsi="Times New Roman" w:cs="Times New Roman"/>
          <w:sz w:val="28"/>
          <w:szCs w:val="28"/>
        </w:rPr>
        <w:t>:</w:t>
      </w:r>
    </w:p>
    <w:p w:rsidR="000B650F" w:rsidRPr="00B00E36" w:rsidRDefault="00B00E36" w:rsidP="00B00E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496B3E" w:rsidRPr="00B00E36">
        <w:rPr>
          <w:rFonts w:ascii="Times New Roman" w:hAnsi="Times New Roman" w:cs="Times New Roman"/>
          <w:sz w:val="28"/>
          <w:szCs w:val="28"/>
        </w:rPr>
        <w:t>Статью 6</w:t>
      </w:r>
      <w:r w:rsidR="000B650F" w:rsidRPr="00B00E36">
        <w:rPr>
          <w:rFonts w:ascii="Times New Roman" w:hAnsi="Times New Roman" w:cs="Times New Roman"/>
          <w:sz w:val="28"/>
          <w:szCs w:val="28"/>
        </w:rPr>
        <w:t xml:space="preserve"> Устава изложить в следующей редакции:</w:t>
      </w:r>
    </w:p>
    <w:p w:rsidR="00496B3E" w:rsidRPr="00B00E36" w:rsidRDefault="00496B3E"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«Статья 6. Состав территории Лихославльского района.</w:t>
      </w:r>
    </w:p>
    <w:p w:rsidR="00496B3E" w:rsidRPr="00B00E36" w:rsidRDefault="00496B3E"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Территорию Лихославльского района составляют</w:t>
      </w:r>
      <w:r w:rsidR="005764D9" w:rsidRPr="00B00E36">
        <w:rPr>
          <w:rFonts w:ascii="Times New Roman" w:hAnsi="Times New Roman" w:cs="Times New Roman"/>
          <w:sz w:val="28"/>
          <w:szCs w:val="28"/>
        </w:rPr>
        <w:t xml:space="preserve"> все земли,</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находящиеся в границах Лихославльского района, независимо от форм собственности и целевого назначения.</w:t>
      </w:r>
    </w:p>
    <w:p w:rsidR="00496B3E" w:rsidRPr="00B00E36" w:rsidRDefault="00496B3E"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В состав территории Лихославльского района входят: два городских поселения- город Лихославль, посёлок Калашниково и восемь сельских поселений : </w:t>
      </w:r>
      <w:proofErr w:type="spellStart"/>
      <w:r w:rsidRPr="00B00E36">
        <w:rPr>
          <w:rFonts w:ascii="Times New Roman" w:hAnsi="Times New Roman" w:cs="Times New Roman"/>
          <w:sz w:val="28"/>
          <w:szCs w:val="28"/>
        </w:rPr>
        <w:t>Вескинское</w:t>
      </w:r>
      <w:proofErr w:type="spellEnd"/>
      <w:r w:rsidRPr="00B00E36">
        <w:rPr>
          <w:rFonts w:ascii="Times New Roman" w:hAnsi="Times New Roman" w:cs="Times New Roman"/>
          <w:sz w:val="28"/>
          <w:szCs w:val="28"/>
        </w:rPr>
        <w:t xml:space="preserve">, </w:t>
      </w:r>
      <w:proofErr w:type="spellStart"/>
      <w:r w:rsidRPr="00B00E36">
        <w:rPr>
          <w:rFonts w:ascii="Times New Roman" w:hAnsi="Times New Roman" w:cs="Times New Roman"/>
          <w:sz w:val="28"/>
          <w:szCs w:val="28"/>
        </w:rPr>
        <w:t>Кавское</w:t>
      </w:r>
      <w:proofErr w:type="spellEnd"/>
      <w:r w:rsidRPr="00B00E36">
        <w:rPr>
          <w:rFonts w:ascii="Times New Roman" w:hAnsi="Times New Roman" w:cs="Times New Roman"/>
          <w:sz w:val="28"/>
          <w:szCs w:val="28"/>
        </w:rPr>
        <w:t xml:space="preserve">, </w:t>
      </w:r>
      <w:proofErr w:type="spellStart"/>
      <w:r w:rsidRPr="00B00E36">
        <w:rPr>
          <w:rFonts w:ascii="Times New Roman" w:hAnsi="Times New Roman" w:cs="Times New Roman"/>
          <w:sz w:val="28"/>
          <w:szCs w:val="28"/>
        </w:rPr>
        <w:t>Микшинское</w:t>
      </w:r>
      <w:proofErr w:type="spellEnd"/>
      <w:r w:rsidRPr="00B00E36">
        <w:rPr>
          <w:rFonts w:ascii="Times New Roman" w:hAnsi="Times New Roman" w:cs="Times New Roman"/>
          <w:sz w:val="28"/>
          <w:szCs w:val="28"/>
        </w:rPr>
        <w:t xml:space="preserve">, </w:t>
      </w:r>
      <w:proofErr w:type="spellStart"/>
      <w:r w:rsidRPr="00B00E36">
        <w:rPr>
          <w:rFonts w:ascii="Times New Roman" w:hAnsi="Times New Roman" w:cs="Times New Roman"/>
          <w:sz w:val="28"/>
          <w:szCs w:val="28"/>
        </w:rPr>
        <w:t>Сосновицкое</w:t>
      </w:r>
      <w:proofErr w:type="spellEnd"/>
      <w:r w:rsidRPr="00B00E36">
        <w:rPr>
          <w:rFonts w:ascii="Times New Roman" w:hAnsi="Times New Roman" w:cs="Times New Roman"/>
          <w:sz w:val="28"/>
          <w:szCs w:val="28"/>
        </w:rPr>
        <w:t xml:space="preserve">, </w:t>
      </w:r>
      <w:proofErr w:type="spellStart"/>
      <w:r w:rsidRPr="00B00E36">
        <w:rPr>
          <w:rFonts w:ascii="Times New Roman" w:hAnsi="Times New Roman" w:cs="Times New Roman"/>
          <w:sz w:val="28"/>
          <w:szCs w:val="28"/>
        </w:rPr>
        <w:t>Станское</w:t>
      </w:r>
      <w:proofErr w:type="spellEnd"/>
      <w:r w:rsidRPr="00B00E36">
        <w:rPr>
          <w:rFonts w:ascii="Times New Roman" w:hAnsi="Times New Roman" w:cs="Times New Roman"/>
          <w:sz w:val="28"/>
          <w:szCs w:val="28"/>
        </w:rPr>
        <w:t xml:space="preserve">, </w:t>
      </w:r>
      <w:proofErr w:type="spellStart"/>
      <w:r w:rsidRPr="00B00E36">
        <w:rPr>
          <w:rFonts w:ascii="Times New Roman" w:hAnsi="Times New Roman" w:cs="Times New Roman"/>
          <w:sz w:val="28"/>
          <w:szCs w:val="28"/>
        </w:rPr>
        <w:t>Толмачевское</w:t>
      </w:r>
      <w:proofErr w:type="spellEnd"/>
      <w:r w:rsidRPr="00B00E36">
        <w:rPr>
          <w:rFonts w:ascii="Times New Roman" w:hAnsi="Times New Roman" w:cs="Times New Roman"/>
          <w:sz w:val="28"/>
          <w:szCs w:val="28"/>
        </w:rPr>
        <w:t>.»</w:t>
      </w:r>
      <w:r w:rsidR="00B00E36">
        <w:rPr>
          <w:rFonts w:ascii="Times New Roman" w:hAnsi="Times New Roman" w:cs="Times New Roman"/>
          <w:sz w:val="28"/>
          <w:szCs w:val="28"/>
        </w:rPr>
        <w:t>.</w:t>
      </w:r>
    </w:p>
    <w:p w:rsidR="000B650F" w:rsidRPr="00B00E36" w:rsidRDefault="00020BD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w:t>
      </w:r>
      <w:r w:rsidR="000B650F" w:rsidRPr="00B00E36">
        <w:rPr>
          <w:rFonts w:ascii="Times New Roman" w:hAnsi="Times New Roman" w:cs="Times New Roman"/>
          <w:sz w:val="28"/>
          <w:szCs w:val="28"/>
        </w:rPr>
        <w:t>2.Статью 10 изложить в следующей редакции:</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«Статья 10. Права органов местного самоуправления Лихославльского района на решение вопросов, не отнесённых к вопросам местного значения Лихославльского района.</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 Органы местного самоуправления Лихославльского района имеют право на:</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lastRenderedPageBreak/>
        <w:t>1) создание музеев муниципального района;</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2) участие в осуществлении деятельности по опеке и попечительству;</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Лихославльского района;</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Лихославльского района;</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5) осуществление функций учредителя муниципальных образовательных организаций</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высшего профессионального образования, находящихся в их ведении по состоянию на 31 декабря 2008 года;</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6) создание условий для развития туризма;</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9)</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осуществление мероприятий, предусмотренных Федеральным законом «О донорстве крови и ее компонентов»;</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10)</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 xml:space="preserve">совершение нотариальных действий, предусмотренных </w:t>
      </w:r>
      <w:hyperlink r:id="rId6" w:history="1">
        <w:r w:rsidRPr="00B00E36">
          <w:rPr>
            <w:rFonts w:ascii="Times New Roman" w:hAnsi="Times New Roman" w:cs="Times New Roman"/>
            <w:sz w:val="28"/>
            <w:szCs w:val="28"/>
          </w:rPr>
          <w:t>законодательством</w:t>
        </w:r>
      </w:hyperlink>
      <w:r w:rsidRPr="00B00E36">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12) осуществление мероприятий в сфере профилактики правонарушений, предусмотренных </w:t>
      </w:r>
      <w:hyperlink r:id="rId7" w:anchor="/document/12117177/entry/263280" w:history="1">
        <w:r w:rsidRPr="00B00E36">
          <w:rPr>
            <w:rFonts w:ascii="Times New Roman" w:hAnsi="Times New Roman" w:cs="Times New Roman"/>
            <w:sz w:val="28"/>
            <w:szCs w:val="28"/>
          </w:rPr>
          <w:t>Федеральным законом</w:t>
        </w:r>
      </w:hyperlink>
      <w:r w:rsidRPr="00B00E36">
        <w:rPr>
          <w:rFonts w:ascii="Times New Roman" w:hAnsi="Times New Roman" w:cs="Times New Roman"/>
          <w:sz w:val="28"/>
          <w:szCs w:val="28"/>
        </w:rPr>
        <w:t xml:space="preserve"> "Об основах системы профилактики правонарушений в Российской Федерации".</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650F" w:rsidRPr="00B00E36" w:rsidRDefault="000B650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2. Органы местного самоуправления Лихославльского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19 Федерального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закона от 6 октября 2003 года</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Тверской области, за счёт доходов местных бюджетов, за исключением межбюджетных трансфертов, </w:t>
      </w:r>
      <w:r w:rsidRPr="00B00E36">
        <w:rPr>
          <w:rFonts w:ascii="Times New Roman" w:hAnsi="Times New Roman" w:cs="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0F79" w:rsidRPr="00B00E36" w:rsidRDefault="00E779DB"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1.3. </w:t>
      </w:r>
      <w:r w:rsidR="00B40F79" w:rsidRPr="00B00E36">
        <w:rPr>
          <w:rFonts w:ascii="Times New Roman" w:hAnsi="Times New Roman" w:cs="Times New Roman"/>
          <w:sz w:val="28"/>
          <w:szCs w:val="28"/>
        </w:rPr>
        <w:t>Статью 29 изложить в следующей редакции: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«Статья 29. Глава Лихославльского 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 Глава Лихославльского района является высшим должностным лицом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и наделяется настоящим Уставом собственными полномочиями по решению вопросов местного значения, возглавляет Администрацию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Глава Лихославльского района подотчетен и подконтролен населению и Собранию депутатов Лихославльского 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2. Глава Лихославльского района избирается Собранием депутатов Лихославльского района из числа кандидатов, представленных конкурсной комиссией по результатам конкурса, на срок пять лет.</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Порядок проведения конкурса по отбору кандидатур на должность Главы Лихославльского района устанавливается Собранием депутатов Лихославльского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Общее число членов конкурсной комиссии в Лихославльском районе</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устанавливается</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 xml:space="preserve">Собранием депутатов Лихославльского района. </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В Лихославльском районе половина членов конкурсной комиссии назначается Собранием депутатов Лихославльского района, а другая половина -</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Губернатором</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Тверской области.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3. Полномочия Главы Лихославльского района осуществляются на постоянной основе, начинаются со дня вступления его в должность и прекращаются в день вступления в должность вновь избранного Главы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Днем вступления в должность считается день принятия Присяги.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4. Вступление в должность Главы Лихославльского района проходит в торжественной обстановке с участием депутатов Собрания депутатов Лихославльского района, представителей государственных органов, органов местного самоуправления Лихославльского района, общественных и иных</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организаций. При вступлении в должность Глава Лихославльского района приносит присягу: «Я (фамилия, имя, отчество), принимая на себя полномочия Главы Лихославльского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всемерно содействовать благополучию, социальной безопасности и общественному согласию жителей Лихославльского 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5. Вступление в должность Главы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оформляется постановлением Главы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о вступлении в должность.</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lastRenderedPageBreak/>
        <w:t>6. На период временного отсутствия Главы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в том числе</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в случае болезни, отпуска, командировки его полномочия исполняет один из заместителей Главы Администрации Лихославльского района на основании распоряжении Главы Лихославльского 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В случае досрочного прекращения полномочий Главы Лихославльского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по решению Собрания депутатов Лихославльского района .</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7. В случае досрочного прекращения полномочий Главы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избрание</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Главы Лихославльского района проводится в порядке, установленном</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 xml:space="preserve">законодательством. </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8. Глава Лихославльского 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 представляет Лихославльский</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Лихославльского 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соблюдения прав и свобод человека и гражданина на территории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3) от имени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4) вправе требовать созыва внеочередного заседания Собрания депутатов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6) подписывает и обнародует нормативные правовые акты, принятые</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Собранием</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депутатов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7) издает</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правовые акты в пределах своих полномочий;</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8) осуществляет личный прием граждан, рассматривает их обращения, обеспечивает организацию приема граждан Администрацией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9) руководит деятельностью Администрации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определяет полномочия заместителей Главы Администрации Лихославльского района, руководителей структурных подразделений Администрации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10) представляет на утверждение Собранию</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депутатов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структуру Администрации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lastRenderedPageBreak/>
        <w:t>11) осуществляет прием на работу и увольнение муниципальных служащих и работников Администрации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12) утверждает штатное расписание, организует работу с кадрами Администрации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их аттестацию;</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13) принимает необходимые меры по обеспечению и защите интересов Лихославльского района</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в суде, в федеральных и областных органах государственной власти;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14) вносит от имени Администрации Лихославльского района на утверждение в Собрание депутатов Лихославльского района проект бюджета Лихославльского района, представляет отчет о его исполнении;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15) распоряжается бюджетными средствами от имени Администрации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подписывает финансовые документы, обеспечивает формирование и исполнение бюджета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16) представляет Собранию депутатов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ежегодные отчеты о результатах своей деятельности, деятельности Администрации Лихославльского района</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и иных, подведомственных Главе Лихославльского района органов, в том числе о решении вопросов, поставленных Собранием депутатов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Лихославльского</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9.</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Глава Лихославльского района</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10. Полномочия Главы Лихославльского</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 xml:space="preserve">района прекращаются досрочно в случае: </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 смерти;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2) отставки по собственному желанию; </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3) удаление в отставку в соответствии со статьей 74.1 Федерального закона от 06.10.2003</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 131 – ФЗ «Об общих принципах организации местного самоуправления в Российской Федерации»;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5) признания судом недееспособным или ограниченно дееспособным;</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6) признания судом безвестно отсутствующим или объявления умершим;</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7) вступления в отношении его в законную силу обвинительного приговора суда;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8) выезда за пределы Российской Федерации на постоянное место жительства;</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B00E36">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10) исключен;</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Лихославльского района ;</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12) преобразования Лихославльского района, осуществляемого в соответствии со ст. 13 Федерального закона от 06.10.2003 № 131-ФЗ «Об общих принципах организации местного самоуправления в Российской Федерации»;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13) увеличения численности избирателей района более чем на 25 процентов, произошедшего вследствие изменения границ Лихославльского района. </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11. Полномочия Главы Лихославльского района прекращаются досрочно также в связи с утратой доверия Президента Российской Федерации в случае несоблюдения Главой Лихославльского</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района, его супругой (</w:t>
      </w:r>
      <w:proofErr w:type="spellStart"/>
      <w:r w:rsidRPr="00B00E36">
        <w:rPr>
          <w:rFonts w:ascii="Times New Roman" w:hAnsi="Times New Roman" w:cs="Times New Roman"/>
          <w:sz w:val="28"/>
          <w:szCs w:val="28"/>
        </w:rPr>
        <w:t>ом</w:t>
      </w:r>
      <w:proofErr w:type="spellEnd"/>
      <w:r w:rsidRPr="00B00E36">
        <w:rPr>
          <w:rFonts w:ascii="Times New Roman" w:hAnsi="Times New Roman" w:cs="Times New Roman"/>
          <w:sz w:val="28"/>
          <w:szCs w:val="28"/>
        </w:rPr>
        <w:t xml:space="preserve">) и несовершеннолетними детьми запрета, установленного Федеральным </w:t>
      </w:r>
      <w:hyperlink r:id="rId8" w:history="1">
        <w:r w:rsidRPr="00B00E36">
          <w:rPr>
            <w:rFonts w:ascii="Times New Roman" w:hAnsi="Times New Roman" w:cs="Times New Roman"/>
            <w:sz w:val="28"/>
            <w:szCs w:val="28"/>
          </w:rPr>
          <w:t>законом</w:t>
        </w:r>
      </w:hyperlink>
      <w:r w:rsidRPr="00B00E36">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12.Полномочия Главы Лихославльского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861FD" w:rsidRPr="00B00E36" w:rsidRDefault="00042BA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12.1. В случае досрочного прекращения полномочий Главы Лихославльского района</w:t>
      </w:r>
      <w:r w:rsidR="00A3624D" w:rsidRPr="00B00E36">
        <w:rPr>
          <w:rFonts w:ascii="Times New Roman" w:hAnsi="Times New Roman" w:cs="Times New Roman"/>
          <w:sz w:val="28"/>
          <w:szCs w:val="28"/>
        </w:rPr>
        <w:t>,</w:t>
      </w:r>
      <w:r w:rsidRPr="00B00E36">
        <w:rPr>
          <w:rFonts w:ascii="Times New Roman" w:hAnsi="Times New Roman" w:cs="Times New Roman"/>
          <w:sz w:val="28"/>
          <w:szCs w:val="28"/>
        </w:rPr>
        <w:t xml:space="preserve"> избрание Главы Лихославльского района, избираемого Собранием депутатов Лихославльского района из числа кандидатов, представленных конкурсной комиссией по результатам </w:t>
      </w:r>
      <w:r w:rsidRPr="00B00E36">
        <w:rPr>
          <w:rFonts w:ascii="Times New Roman" w:hAnsi="Times New Roman" w:cs="Times New Roman"/>
          <w:sz w:val="28"/>
          <w:szCs w:val="28"/>
        </w:rPr>
        <w:lastRenderedPageBreak/>
        <w:t>конкурса, осуществляется не позднее чем через шесть месяцев со дня такого прекращения полномочий.</w:t>
      </w:r>
    </w:p>
    <w:p w:rsidR="00042BAF" w:rsidRPr="00B00E36" w:rsidRDefault="00042BAF"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При этом если до истечения срока полномочий Собрания депутатов Лихославльского района осталось менее шести месяцев, избрание Главы Лихославльского района</w:t>
      </w:r>
      <w:r w:rsidR="00B861FD" w:rsidRPr="00B00E36">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осуществляется на первом заседании вновь избранного Собрания депутатов Лихославльского района, - в течение трех месяцев со дня избрания Собрания депутатов Лихославльского района в правомочном составе.</w:t>
      </w:r>
    </w:p>
    <w:p w:rsidR="00B40F79" w:rsidRPr="00B00E36" w:rsidRDefault="00B40F7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13. Главе</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Лихославльского района</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предоставляются гарантии, компенсации и льготы, предусмотренные федеральными законами, законами Тверской области для муниципальных служащих.»</w:t>
      </w:r>
    </w:p>
    <w:p w:rsidR="005764D9" w:rsidRPr="00B00E36" w:rsidRDefault="001C517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1.4. Статью 37 изложить в следующей редакции:</w:t>
      </w:r>
    </w:p>
    <w:p w:rsidR="001C5178" w:rsidRPr="00B00E36" w:rsidRDefault="001C517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«Статья 37. Принятие, вступление в силу Устава Лихославльского района, внесение в Устав изменений и дополнений.</w:t>
      </w:r>
    </w:p>
    <w:p w:rsidR="001C5178" w:rsidRPr="00B00E36" w:rsidRDefault="001C517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 Устав Лихославльского района, муниципальный правовой акт о внесении изменений и дополнений в Устав Лихославльского района принимаются Собранием депутатов Лихославльского района большинством в две трети голосов от установленной численности депутатов.</w:t>
      </w:r>
    </w:p>
    <w:p w:rsidR="001C5178" w:rsidRPr="00B00E36" w:rsidRDefault="001C517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2. Проект Устава Лихославльского района, проект муниципального правового акта о внесении изменений и дополнений в Устав Лихославльского района не позднее чем за 30 дней до дня рассмотрения вопроса о принятии Устава, о внесении изменений и дополнений в Устав Лихославльского района подлежат официальному обнародованию с одновременным обнародованием установленного Собранием депутатов Лихославльского района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1C5178" w:rsidRPr="00B00E36" w:rsidRDefault="001C517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3. Устав Лихославльского района, муниципальный правовой акт о внесении изменений и дополнений в Устав Лихославльского района подлежат официальному обнародованию после их государственной регистрации и вступают в силу после их официального обнародования. </w:t>
      </w:r>
    </w:p>
    <w:p w:rsidR="001C5178" w:rsidRPr="00B00E36" w:rsidRDefault="001C517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Глава Лихославльского района обязан обнародовать зарегистрированные устав Лихославльского района, муниципальный правовой акт о внесении изменений и дополнений в устав Лихославльского района в течение семи дней со дня его поступления из Управления </w:t>
      </w:r>
      <w:r w:rsidRPr="00B00E36">
        <w:rPr>
          <w:rFonts w:ascii="Times New Roman" w:hAnsi="Times New Roman" w:cs="Times New Roman"/>
          <w:sz w:val="28"/>
          <w:szCs w:val="28"/>
        </w:rPr>
        <w:lastRenderedPageBreak/>
        <w:t xml:space="preserve">Министерства юстиции Российской Федерации по Тверской области в сфере регистрации уставов муниципальных образований. </w:t>
      </w:r>
    </w:p>
    <w:p w:rsidR="00430268" w:rsidRPr="00B00E36" w:rsidRDefault="0043026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Изменения и дополнения, внесенные в Устав Лихославльского района и изменяющие структуру органов местного самоуправления Лихославльского района, разграничение полномочий между органами местного самоуправления Лихославльского района (за исключением случаев приведения Устава Лихославльского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Лихославльского района, принявшего муниципальный правовой акт о внесении указанных изменений и дополнений в Устав Лихославльского района.</w:t>
      </w:r>
    </w:p>
    <w:p w:rsidR="001C5178" w:rsidRPr="00B00E36" w:rsidRDefault="001C517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Изменения и дополнения, внесённые в Устав Лихославльского района и предусматривающие создание контрольно-счетной палаты</w:t>
      </w:r>
      <w:r w:rsidR="00B00E36">
        <w:rPr>
          <w:rFonts w:ascii="Times New Roman" w:hAnsi="Times New Roman" w:cs="Times New Roman"/>
          <w:sz w:val="28"/>
          <w:szCs w:val="28"/>
        </w:rPr>
        <w:t xml:space="preserve"> </w:t>
      </w:r>
      <w:r w:rsidRPr="00B00E36">
        <w:rPr>
          <w:rFonts w:ascii="Times New Roman" w:hAnsi="Times New Roman" w:cs="Times New Roman"/>
          <w:sz w:val="28"/>
          <w:szCs w:val="28"/>
        </w:rPr>
        <w:t>Лихославльского района, вступают в силу в порядке, предусмотренном абзацем первым настоящего пункта.</w:t>
      </w:r>
    </w:p>
    <w:p w:rsidR="00430268" w:rsidRPr="00B00E36" w:rsidRDefault="0043026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3.1. Изменения и дополнения в Устав Лихославльского района вносятся муниципальным правовым актом, который может оформляться:</w:t>
      </w:r>
    </w:p>
    <w:p w:rsidR="00430268" w:rsidRPr="00B00E36" w:rsidRDefault="0043026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 решением Собрания депутатов Лихославльского района, подписанным его председателем и Главой Лихославльского района</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3.2. Изложение Устава Лихославльского района в новой редакции муниципальным правовым актом о внесении изменений и дополнений в Устав Лихославльского района</w:t>
      </w:r>
      <w:r w:rsidR="00C57076" w:rsidRPr="00B00E36">
        <w:rPr>
          <w:rFonts w:ascii="Times New Roman" w:hAnsi="Times New Roman" w:cs="Times New Roman"/>
          <w:sz w:val="28"/>
          <w:szCs w:val="28"/>
        </w:rPr>
        <w:t xml:space="preserve"> </w:t>
      </w:r>
      <w:r w:rsidRPr="00B00E36">
        <w:rPr>
          <w:rFonts w:ascii="Times New Roman" w:hAnsi="Times New Roman" w:cs="Times New Roman"/>
          <w:sz w:val="28"/>
          <w:szCs w:val="28"/>
        </w:rPr>
        <w:t>не допускается. В этом случае принимается новый Устав Лихославльского района, а ранее действующий Устав Лихославльского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Лихославльского района.</w:t>
      </w:r>
    </w:p>
    <w:p w:rsidR="001C5178" w:rsidRPr="00B00E36" w:rsidRDefault="001C5178"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4. Официальным обнародованием Устава, муниципального правового акта о внесении изменений и дополнений в Устав, проектов данных документов считается размещение их полных текстов в трёхдневный срок со дня подписания на информационных стендах муниципального образования «Лихославльский район», размещенных в зданиях администрации Лихославльского района и Муниципального бюджетного учреждения культуры «</w:t>
      </w:r>
      <w:proofErr w:type="spellStart"/>
      <w:r w:rsidRPr="00B00E36">
        <w:rPr>
          <w:rFonts w:ascii="Times New Roman" w:hAnsi="Times New Roman" w:cs="Times New Roman"/>
          <w:sz w:val="28"/>
          <w:szCs w:val="28"/>
        </w:rPr>
        <w:t>Межпоселенческая</w:t>
      </w:r>
      <w:proofErr w:type="spellEnd"/>
      <w:r w:rsidRPr="00B00E36">
        <w:rPr>
          <w:rFonts w:ascii="Times New Roman" w:hAnsi="Times New Roman" w:cs="Times New Roman"/>
          <w:sz w:val="28"/>
          <w:szCs w:val="28"/>
        </w:rPr>
        <w:t xml:space="preserve"> библиотека Лихославльского района», где они должны находиться в течение не менее 10 календарных дней со дня их официального обнародования.</w:t>
      </w:r>
    </w:p>
    <w:p w:rsidR="001C5178" w:rsidRPr="00B00E36" w:rsidRDefault="001C5178" w:rsidP="00B00E36">
      <w:pPr>
        <w:spacing w:after="0" w:line="240" w:lineRule="auto"/>
        <w:ind w:firstLine="708"/>
        <w:jc w:val="both"/>
        <w:rPr>
          <w:rFonts w:ascii="Times New Roman" w:hAnsi="Times New Roman" w:cs="Times New Roman"/>
          <w:sz w:val="28"/>
          <w:szCs w:val="28"/>
        </w:rPr>
      </w:pPr>
      <w:proofErr w:type="spellStart"/>
      <w:r w:rsidRPr="00B00E36">
        <w:rPr>
          <w:rFonts w:ascii="Times New Roman" w:hAnsi="Times New Roman" w:cs="Times New Roman"/>
          <w:sz w:val="28"/>
          <w:szCs w:val="28"/>
        </w:rPr>
        <w:t>Обнародуемые</w:t>
      </w:r>
      <w:proofErr w:type="spellEnd"/>
      <w:r w:rsidRPr="00B00E36">
        <w:rPr>
          <w:rFonts w:ascii="Times New Roman" w:hAnsi="Times New Roman" w:cs="Times New Roman"/>
          <w:sz w:val="28"/>
          <w:szCs w:val="28"/>
        </w:rPr>
        <w:t xml:space="preserve"> Устав, муниципальные правовые акты о внесении изменений и дополнений в Устав подлежат регистрации в специальном журнале с указанием даты их размещения на информационных стендах.»</w:t>
      </w:r>
    </w:p>
    <w:p w:rsidR="00C57076"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1.5. Статью 41 изложить в следующей редакции:</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«Статья 41. Вступление в силу муниципальных правовых актов.</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1. Устав Лихославльского района и муниципальные правовые акты о внесении изменений и дополнений в Устав Лихославльского района вступают в силу в порядке, установленном статьёй 37 настоящего Устава.</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lastRenderedPageBreak/>
        <w:t>2. Решения (правовые акты), принятые на местном референдуме, вступают в силу после официального опубликования итогов местного референдума и принятого на нём решения (правового акта), если этим решением (правовым актом) не установлен иной срок.</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исключением нормативных правовых актов Собрания депутатов Лихославльского района о налогах и сборах, которые вступают в силу в соответствии с Налоговым кодексом Российской Федерации.</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3. Муниципальные правовые акты, утверждающие бюджет Лихославльского района, внесение изменений и дополнений в бюджет Лихославльского района и отчёт о его исполнении, о налогах и сборах,</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по вопросам</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градостроительной деятельности вступают в силу после их официального опубликования в районной газете «Наша жизнь».</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4. Нормативные правовые акты Собрания депутатов Лихославльского района вступают в силу после их подписания и обнародования главой Лихославльского района, если этими актами не установлен</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иной порядок вступления в силу.</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Иные акты Собрания депутатов Лихославльского района вступают в силу после их подписания председателем Собрания депутатов Лихославльского района, если этими актами не установлен иной порядок вступления в силу.</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5. Постановления и распоряжения Главы Лихославльского района, администрации Лихославльского района, правовые акты иных органов местного самоуправления Лихославльского района и должностных лиц местного самоуправления Лихославльского района, предусмотренных настоящим Уставом, вступают в силу с момента их подписания, если этими актами не установлен иной порядок вступления в силу.</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6. исключить.</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 xml:space="preserve">7. </w:t>
      </w:r>
      <w:r w:rsidR="00AB084A" w:rsidRPr="00B00E36">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«Лихославльский район», а также соглашения, заключаемые между органами местного самоуправления, вступают в силу после их официального обнародования.</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8. Официальным обнародованием муниципальных правовых актов, проектов данных документов считается</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размещение их полных текстов в трёхдневный срок со дня подписания на информационных стендах муниципального образования «Лихославльский район», размещённых в зданиях администрации Лихославльского района и Муниципального бюджетного учреждения культуры «</w:t>
      </w:r>
      <w:proofErr w:type="spellStart"/>
      <w:r w:rsidRPr="00B00E36">
        <w:rPr>
          <w:rFonts w:ascii="Times New Roman" w:hAnsi="Times New Roman" w:cs="Times New Roman"/>
          <w:sz w:val="28"/>
          <w:szCs w:val="28"/>
        </w:rPr>
        <w:t>Межпоселенческая</w:t>
      </w:r>
      <w:proofErr w:type="spellEnd"/>
      <w:r w:rsidRPr="00B00E36">
        <w:rPr>
          <w:rFonts w:ascii="Times New Roman" w:hAnsi="Times New Roman" w:cs="Times New Roman"/>
          <w:sz w:val="28"/>
          <w:szCs w:val="28"/>
        </w:rPr>
        <w:t xml:space="preserve"> библиотека Лихославльского района», где они должны находиться в течение не менее 10 календарных дней со дня их официального обнародования.</w:t>
      </w:r>
    </w:p>
    <w:p w:rsidR="00107E41" w:rsidRPr="00B00E36" w:rsidRDefault="00107E41" w:rsidP="00B00E36">
      <w:pPr>
        <w:spacing w:after="0" w:line="240" w:lineRule="auto"/>
        <w:ind w:firstLine="708"/>
        <w:jc w:val="both"/>
        <w:rPr>
          <w:rFonts w:ascii="Times New Roman" w:hAnsi="Times New Roman" w:cs="Times New Roman"/>
          <w:sz w:val="28"/>
          <w:szCs w:val="28"/>
        </w:rPr>
      </w:pPr>
      <w:proofErr w:type="spellStart"/>
      <w:r w:rsidRPr="00B00E36">
        <w:rPr>
          <w:rFonts w:ascii="Times New Roman" w:hAnsi="Times New Roman" w:cs="Times New Roman"/>
          <w:sz w:val="28"/>
          <w:szCs w:val="28"/>
        </w:rPr>
        <w:t>Обнародуемые</w:t>
      </w:r>
      <w:proofErr w:type="spellEnd"/>
      <w:r w:rsidRPr="00B00E36">
        <w:rPr>
          <w:rFonts w:ascii="Times New Roman" w:hAnsi="Times New Roman" w:cs="Times New Roman"/>
          <w:sz w:val="28"/>
          <w:szCs w:val="28"/>
        </w:rPr>
        <w:t xml:space="preserve"> муниципальные правовые акты подлежат регистрации в специальном журнале с указанием даты их размещения на информационных стендах.</w:t>
      </w:r>
    </w:p>
    <w:p w:rsidR="00107E41" w:rsidRPr="00B00E36" w:rsidRDefault="00107E41"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lastRenderedPageBreak/>
        <w:t>9. Изданные муниципальные правовые акты подлежат</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размещению</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на официальном сайте муниципального образования «Лихославльский район» в сети Интернет.»</w:t>
      </w:r>
      <w:r w:rsidR="00B00E36">
        <w:rPr>
          <w:rFonts w:ascii="Times New Roman" w:hAnsi="Times New Roman" w:cs="Times New Roman"/>
          <w:sz w:val="28"/>
          <w:szCs w:val="28"/>
        </w:rPr>
        <w:t>.</w:t>
      </w:r>
    </w:p>
    <w:p w:rsidR="00020BD9" w:rsidRPr="00B00E36" w:rsidRDefault="00B63F72"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2.</w:t>
      </w:r>
      <w:r w:rsidR="00C57076" w:rsidRPr="00B00E36">
        <w:rPr>
          <w:rFonts w:ascii="Times New Roman" w:hAnsi="Times New Roman" w:cs="Times New Roman"/>
          <w:sz w:val="28"/>
          <w:szCs w:val="28"/>
        </w:rPr>
        <w:t xml:space="preserve"> </w:t>
      </w:r>
      <w:r w:rsidR="00020BD9" w:rsidRPr="00B00E36">
        <w:rPr>
          <w:rFonts w:ascii="Times New Roman" w:hAnsi="Times New Roman" w:cs="Times New Roman"/>
          <w:sz w:val="28"/>
          <w:szCs w:val="28"/>
        </w:rPr>
        <w:t>Направить настоящее решение для государственной регистрации в Управление Министерства юстиции Российской Федерации по Тверской</w:t>
      </w:r>
      <w:r w:rsidR="00B00E36" w:rsidRPr="00B00E36">
        <w:rPr>
          <w:rFonts w:ascii="Times New Roman" w:hAnsi="Times New Roman" w:cs="Times New Roman"/>
          <w:sz w:val="28"/>
          <w:szCs w:val="28"/>
        </w:rPr>
        <w:t xml:space="preserve"> </w:t>
      </w:r>
      <w:r w:rsidR="00020BD9" w:rsidRPr="00B00E36">
        <w:rPr>
          <w:rFonts w:ascii="Times New Roman" w:hAnsi="Times New Roman" w:cs="Times New Roman"/>
          <w:sz w:val="28"/>
          <w:szCs w:val="28"/>
        </w:rPr>
        <w:t>области.</w:t>
      </w:r>
    </w:p>
    <w:p w:rsidR="00020BD9" w:rsidRPr="00B00E36" w:rsidRDefault="00020BD9" w:rsidP="00B00E36">
      <w:pPr>
        <w:spacing w:after="0" w:line="240" w:lineRule="auto"/>
        <w:ind w:firstLine="708"/>
        <w:jc w:val="both"/>
        <w:rPr>
          <w:rFonts w:ascii="Times New Roman" w:hAnsi="Times New Roman" w:cs="Times New Roman"/>
          <w:sz w:val="28"/>
          <w:szCs w:val="28"/>
        </w:rPr>
      </w:pPr>
      <w:r w:rsidRPr="00B00E36">
        <w:rPr>
          <w:rFonts w:ascii="Times New Roman" w:hAnsi="Times New Roman" w:cs="Times New Roman"/>
          <w:sz w:val="28"/>
          <w:szCs w:val="28"/>
        </w:rPr>
        <w:t>3</w:t>
      </w:r>
      <w:r w:rsidR="00C57076" w:rsidRPr="00B00E36">
        <w:rPr>
          <w:rFonts w:ascii="Times New Roman" w:hAnsi="Times New Roman" w:cs="Times New Roman"/>
          <w:sz w:val="28"/>
          <w:szCs w:val="28"/>
        </w:rPr>
        <w:t xml:space="preserve">. </w:t>
      </w:r>
      <w:r w:rsidRPr="00B00E36">
        <w:rPr>
          <w:rFonts w:ascii="Times New Roman" w:hAnsi="Times New Roman" w:cs="Times New Roman"/>
          <w:sz w:val="28"/>
          <w:szCs w:val="28"/>
        </w:rPr>
        <w:t>Настоящее решение вступает в силу после подписания, за исключением</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пункта 1, который вступает в силу после государственной регистрации и</w:t>
      </w:r>
      <w:r w:rsidR="00B00E36" w:rsidRPr="00B00E36">
        <w:rPr>
          <w:rFonts w:ascii="Times New Roman" w:hAnsi="Times New Roman" w:cs="Times New Roman"/>
          <w:sz w:val="28"/>
          <w:szCs w:val="28"/>
        </w:rPr>
        <w:t xml:space="preserve"> </w:t>
      </w:r>
      <w:r w:rsidRPr="00B00E36">
        <w:rPr>
          <w:rFonts w:ascii="Times New Roman" w:hAnsi="Times New Roman" w:cs="Times New Roman"/>
          <w:sz w:val="28"/>
          <w:szCs w:val="28"/>
        </w:rPr>
        <w:t>официального обнародования данного решения.</w:t>
      </w:r>
    </w:p>
    <w:p w:rsidR="00020BD9" w:rsidRPr="00B00E36" w:rsidRDefault="00020BD9" w:rsidP="00B00E36">
      <w:pPr>
        <w:pStyle w:val="a4"/>
        <w:jc w:val="both"/>
        <w:rPr>
          <w:sz w:val="28"/>
          <w:szCs w:val="28"/>
        </w:rPr>
      </w:pPr>
    </w:p>
    <w:p w:rsidR="00B63F72" w:rsidRPr="00B00E36" w:rsidRDefault="00B63F72" w:rsidP="00B00E36">
      <w:pPr>
        <w:pStyle w:val="a4"/>
        <w:rPr>
          <w:sz w:val="28"/>
          <w:szCs w:val="28"/>
        </w:rPr>
      </w:pPr>
    </w:p>
    <w:p w:rsidR="00020BD9" w:rsidRPr="00B00E36" w:rsidRDefault="00020BD9" w:rsidP="00B00E36">
      <w:pPr>
        <w:pStyle w:val="a4"/>
        <w:rPr>
          <w:sz w:val="28"/>
          <w:szCs w:val="28"/>
        </w:rPr>
      </w:pPr>
      <w:r w:rsidRPr="00B00E36">
        <w:rPr>
          <w:sz w:val="28"/>
          <w:szCs w:val="28"/>
        </w:rPr>
        <w:t>Глава</w:t>
      </w:r>
      <w:r w:rsidR="00B00E36">
        <w:rPr>
          <w:sz w:val="28"/>
          <w:szCs w:val="28"/>
        </w:rPr>
        <w:t xml:space="preserve"> </w:t>
      </w:r>
      <w:r w:rsidRPr="00B00E36">
        <w:rPr>
          <w:sz w:val="28"/>
          <w:szCs w:val="28"/>
        </w:rPr>
        <w:t>Лихославльского района</w:t>
      </w:r>
      <w:r w:rsidR="00B00E36">
        <w:rPr>
          <w:sz w:val="28"/>
          <w:szCs w:val="28"/>
        </w:rPr>
        <w:t xml:space="preserve">                                                  </w:t>
      </w:r>
      <w:r w:rsidRPr="00B00E36">
        <w:rPr>
          <w:sz w:val="28"/>
          <w:szCs w:val="28"/>
        </w:rPr>
        <w:t>Н.Н.Виноградова</w:t>
      </w:r>
      <w:r w:rsidR="00B00E36">
        <w:rPr>
          <w:sz w:val="28"/>
          <w:szCs w:val="28"/>
        </w:rPr>
        <w:t xml:space="preserve"> </w:t>
      </w:r>
    </w:p>
    <w:p w:rsidR="00020BD9" w:rsidRPr="00B00E36" w:rsidRDefault="00020BD9" w:rsidP="00B00E36">
      <w:pPr>
        <w:pStyle w:val="a4"/>
        <w:rPr>
          <w:sz w:val="28"/>
          <w:szCs w:val="28"/>
        </w:rPr>
      </w:pPr>
    </w:p>
    <w:p w:rsidR="00020BD9" w:rsidRPr="00B00E36" w:rsidRDefault="00020BD9" w:rsidP="00B00E36">
      <w:pPr>
        <w:pStyle w:val="a4"/>
        <w:rPr>
          <w:sz w:val="28"/>
          <w:szCs w:val="28"/>
        </w:rPr>
      </w:pPr>
    </w:p>
    <w:p w:rsidR="00020BD9" w:rsidRPr="00B00E36" w:rsidRDefault="00020BD9" w:rsidP="00B00E36">
      <w:pPr>
        <w:pStyle w:val="a4"/>
        <w:rPr>
          <w:sz w:val="28"/>
          <w:szCs w:val="28"/>
        </w:rPr>
      </w:pPr>
      <w:r w:rsidRPr="00B00E36">
        <w:rPr>
          <w:sz w:val="28"/>
          <w:szCs w:val="28"/>
        </w:rPr>
        <w:t>Председатель Собрания депутатов</w:t>
      </w:r>
    </w:p>
    <w:p w:rsidR="00020BD9" w:rsidRPr="00B00E36" w:rsidRDefault="00020BD9" w:rsidP="00B00E36">
      <w:pPr>
        <w:pStyle w:val="a4"/>
        <w:rPr>
          <w:sz w:val="28"/>
          <w:szCs w:val="28"/>
        </w:rPr>
      </w:pPr>
      <w:bookmarkStart w:id="0" w:name="_GoBack"/>
      <w:bookmarkEnd w:id="0"/>
      <w:r w:rsidRPr="00B00E36">
        <w:rPr>
          <w:sz w:val="28"/>
          <w:szCs w:val="28"/>
        </w:rPr>
        <w:t>Лихославльского района</w:t>
      </w:r>
      <w:r w:rsidR="00B00E36">
        <w:rPr>
          <w:sz w:val="28"/>
          <w:szCs w:val="28"/>
        </w:rPr>
        <w:t xml:space="preserve">                                                                 </w:t>
      </w:r>
      <w:proofErr w:type="spellStart"/>
      <w:r w:rsidRPr="00B00E36">
        <w:rPr>
          <w:sz w:val="28"/>
          <w:szCs w:val="28"/>
        </w:rPr>
        <w:t>И.В.Самуйлова</w:t>
      </w:r>
      <w:proofErr w:type="spellEnd"/>
    </w:p>
    <w:p w:rsidR="00020BD9" w:rsidRPr="007224A1" w:rsidRDefault="00020BD9" w:rsidP="00020BD9">
      <w:pPr>
        <w:rPr>
          <w:sz w:val="28"/>
          <w:szCs w:val="28"/>
          <w:lang w:eastAsia="en-US"/>
        </w:rPr>
      </w:pPr>
    </w:p>
    <w:p w:rsidR="00FE735F" w:rsidRDefault="00FE735F"/>
    <w:sectPr w:rsidR="00FE735F" w:rsidSect="00FE7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0E4"/>
    <w:multiLevelType w:val="multilevel"/>
    <w:tmpl w:val="EFAAF89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054"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802" w:hanging="180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496" w:hanging="2160"/>
      </w:pPr>
      <w:rPr>
        <w:rFonts w:hint="default"/>
      </w:rPr>
    </w:lvl>
  </w:abstractNum>
  <w:abstractNum w:abstractNumId="1">
    <w:nsid w:val="02DE2BCD"/>
    <w:multiLevelType w:val="hybridMultilevel"/>
    <w:tmpl w:val="2DD835AA"/>
    <w:lvl w:ilvl="0" w:tplc="C810C73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66EC4284"/>
    <w:multiLevelType w:val="multilevel"/>
    <w:tmpl w:val="F3768258"/>
    <w:lvl w:ilvl="0">
      <w:start w:val="1"/>
      <w:numFmt w:val="decimal"/>
      <w:lvlText w:val="%1."/>
      <w:lvlJc w:val="left"/>
      <w:pPr>
        <w:ind w:left="705" w:hanging="7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B650F"/>
    <w:rsid w:val="00020BD9"/>
    <w:rsid w:val="00042BAF"/>
    <w:rsid w:val="000B650F"/>
    <w:rsid w:val="00107E41"/>
    <w:rsid w:val="00147ECC"/>
    <w:rsid w:val="001C5178"/>
    <w:rsid w:val="00430268"/>
    <w:rsid w:val="00496B3E"/>
    <w:rsid w:val="005764D9"/>
    <w:rsid w:val="00A3624D"/>
    <w:rsid w:val="00AB084A"/>
    <w:rsid w:val="00B00E36"/>
    <w:rsid w:val="00B40F79"/>
    <w:rsid w:val="00B63F72"/>
    <w:rsid w:val="00B861FD"/>
    <w:rsid w:val="00C57076"/>
    <w:rsid w:val="00DF1FB2"/>
    <w:rsid w:val="00E779DB"/>
    <w:rsid w:val="00FD2691"/>
    <w:rsid w:val="00FE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0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650F"/>
    <w:rPr>
      <w:color w:val="0000FF"/>
      <w:u w:val="single"/>
    </w:rPr>
  </w:style>
  <w:style w:type="paragraph" w:styleId="a4">
    <w:name w:val="No Spacing"/>
    <w:uiPriority w:val="1"/>
    <w:qFormat/>
    <w:rsid w:val="000B650F"/>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042BA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C70D5F6666EE0175F98D376CErFr8H"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2426.3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600E0-7A88-4E4E-8E0E-B95BC3DA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3519</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2017-09-21T08:56:00Z</cp:lastPrinted>
  <dcterms:created xsi:type="dcterms:W3CDTF">2017-10-03T13:13:00Z</dcterms:created>
  <dcterms:modified xsi:type="dcterms:W3CDTF">2017-10-03T13:13:00Z</dcterms:modified>
</cp:coreProperties>
</file>