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DF" w:rsidRPr="00EE7855" w:rsidRDefault="00B619DF" w:rsidP="00EE7855">
      <w:pPr>
        <w:spacing w:after="0" w:line="240" w:lineRule="auto"/>
        <w:jc w:val="center"/>
        <w:rPr>
          <w:rFonts w:ascii="Arial" w:hAnsi="Arial" w:cs="Arial"/>
          <w:b/>
          <w:sz w:val="24"/>
          <w:szCs w:val="24"/>
        </w:rPr>
      </w:pPr>
      <w:r w:rsidRPr="00EE7855">
        <w:rPr>
          <w:rFonts w:ascii="Arial" w:hAnsi="Arial" w:cs="Arial"/>
          <w:b/>
          <w:sz w:val="24"/>
          <w:szCs w:val="24"/>
        </w:rPr>
        <w:t>АДМИНИСТРАЦИЯ</w:t>
      </w:r>
      <w:r w:rsidR="00EE7855">
        <w:rPr>
          <w:rFonts w:ascii="Arial" w:hAnsi="Arial" w:cs="Arial"/>
          <w:b/>
          <w:sz w:val="24"/>
          <w:szCs w:val="24"/>
        </w:rPr>
        <w:t xml:space="preserve"> </w:t>
      </w:r>
      <w:r w:rsidRPr="00EE7855">
        <w:rPr>
          <w:rFonts w:ascii="Arial" w:hAnsi="Arial" w:cs="Arial"/>
          <w:b/>
          <w:sz w:val="24"/>
          <w:szCs w:val="24"/>
        </w:rPr>
        <w:t>ЛИХОСЛАВЛЬСКОГО</w:t>
      </w:r>
      <w:r w:rsidR="00EE7855">
        <w:rPr>
          <w:rFonts w:ascii="Arial" w:hAnsi="Arial" w:cs="Arial"/>
          <w:b/>
          <w:sz w:val="24"/>
          <w:szCs w:val="24"/>
        </w:rPr>
        <w:t xml:space="preserve"> </w:t>
      </w:r>
      <w:r w:rsidRPr="00EE7855">
        <w:rPr>
          <w:rFonts w:ascii="Arial" w:hAnsi="Arial" w:cs="Arial"/>
          <w:b/>
          <w:sz w:val="24"/>
          <w:szCs w:val="24"/>
        </w:rPr>
        <w:t>РАЙОНА</w:t>
      </w:r>
    </w:p>
    <w:p w:rsidR="00B619DF" w:rsidRDefault="00B619DF" w:rsidP="00EE7855">
      <w:pPr>
        <w:spacing w:after="0" w:line="240" w:lineRule="auto"/>
        <w:jc w:val="center"/>
        <w:rPr>
          <w:rFonts w:ascii="Arial" w:hAnsi="Arial" w:cs="Arial"/>
          <w:b/>
          <w:sz w:val="24"/>
          <w:szCs w:val="24"/>
        </w:rPr>
      </w:pPr>
      <w:r w:rsidRPr="00EE7855">
        <w:rPr>
          <w:rFonts w:ascii="Arial" w:hAnsi="Arial" w:cs="Arial"/>
          <w:b/>
          <w:sz w:val="24"/>
          <w:szCs w:val="24"/>
        </w:rPr>
        <w:t>ТВЕРСКОЙ</w:t>
      </w:r>
      <w:r w:rsidR="00EE7855">
        <w:rPr>
          <w:rFonts w:ascii="Arial" w:hAnsi="Arial" w:cs="Arial"/>
          <w:b/>
          <w:sz w:val="24"/>
          <w:szCs w:val="24"/>
        </w:rPr>
        <w:t xml:space="preserve"> </w:t>
      </w:r>
      <w:r w:rsidRPr="00EE7855">
        <w:rPr>
          <w:rFonts w:ascii="Arial" w:hAnsi="Arial" w:cs="Arial"/>
          <w:b/>
          <w:sz w:val="24"/>
          <w:szCs w:val="24"/>
        </w:rPr>
        <w:t>ОБЛАСТИ</w:t>
      </w:r>
    </w:p>
    <w:p w:rsidR="00EE7855" w:rsidRPr="00EE7855" w:rsidRDefault="00EE7855" w:rsidP="00EE7855">
      <w:pPr>
        <w:spacing w:after="0" w:line="240" w:lineRule="auto"/>
        <w:jc w:val="center"/>
        <w:rPr>
          <w:rFonts w:ascii="Arial" w:hAnsi="Arial" w:cs="Arial"/>
          <w:b/>
          <w:sz w:val="24"/>
          <w:szCs w:val="24"/>
        </w:rPr>
      </w:pPr>
    </w:p>
    <w:p w:rsidR="00B619DF" w:rsidRDefault="00B619DF" w:rsidP="00EE7855">
      <w:pPr>
        <w:spacing w:after="0" w:line="240" w:lineRule="auto"/>
        <w:jc w:val="center"/>
        <w:rPr>
          <w:rFonts w:ascii="Arial" w:hAnsi="Arial" w:cs="Arial"/>
          <w:b/>
          <w:sz w:val="24"/>
          <w:szCs w:val="24"/>
        </w:rPr>
      </w:pPr>
      <w:r w:rsidRPr="00EE7855">
        <w:rPr>
          <w:rFonts w:ascii="Arial" w:hAnsi="Arial" w:cs="Arial"/>
          <w:b/>
          <w:sz w:val="24"/>
          <w:szCs w:val="24"/>
        </w:rPr>
        <w:t>ПОСТАНОВЛЕНИЕ</w:t>
      </w:r>
    </w:p>
    <w:p w:rsidR="00EE7855" w:rsidRPr="00EE7855" w:rsidRDefault="00EE7855" w:rsidP="00EE7855">
      <w:pPr>
        <w:spacing w:after="0" w:line="240" w:lineRule="auto"/>
        <w:jc w:val="center"/>
        <w:rPr>
          <w:rFonts w:ascii="Arial" w:hAnsi="Arial" w:cs="Arial"/>
          <w:b/>
          <w:sz w:val="24"/>
          <w:szCs w:val="24"/>
        </w:rPr>
      </w:pPr>
    </w:p>
    <w:p w:rsidR="00B619DF" w:rsidRDefault="00B619DF" w:rsidP="00EE7855">
      <w:pPr>
        <w:spacing w:after="0" w:line="240" w:lineRule="auto"/>
        <w:jc w:val="center"/>
        <w:rPr>
          <w:rFonts w:ascii="Arial" w:hAnsi="Arial" w:cs="Arial"/>
          <w:b/>
          <w:sz w:val="24"/>
          <w:szCs w:val="24"/>
        </w:rPr>
      </w:pPr>
      <w:r w:rsidRPr="00EE7855">
        <w:rPr>
          <w:rFonts w:ascii="Arial" w:hAnsi="Arial" w:cs="Arial"/>
          <w:b/>
          <w:sz w:val="24"/>
          <w:szCs w:val="24"/>
        </w:rPr>
        <w:t>г. Лихославль</w:t>
      </w:r>
    </w:p>
    <w:p w:rsidR="00EE7855" w:rsidRDefault="00EE7855" w:rsidP="00EE7855">
      <w:pPr>
        <w:spacing w:after="0" w:line="240" w:lineRule="auto"/>
        <w:jc w:val="center"/>
        <w:rPr>
          <w:rFonts w:ascii="Arial" w:hAnsi="Arial" w:cs="Arial"/>
          <w:b/>
          <w:sz w:val="24"/>
          <w:szCs w:val="24"/>
        </w:rPr>
      </w:pPr>
    </w:p>
    <w:p w:rsidR="00EE7855" w:rsidRDefault="00EE7855" w:rsidP="00EE7855">
      <w:pPr>
        <w:spacing w:after="0" w:line="240" w:lineRule="auto"/>
        <w:jc w:val="center"/>
        <w:rPr>
          <w:rFonts w:ascii="Arial" w:hAnsi="Arial" w:cs="Arial"/>
          <w:b/>
          <w:sz w:val="24"/>
          <w:szCs w:val="24"/>
        </w:rPr>
      </w:pPr>
    </w:p>
    <w:p w:rsidR="00EE7855" w:rsidRDefault="00EE7855" w:rsidP="00EE7855">
      <w:pPr>
        <w:spacing w:after="0" w:line="240" w:lineRule="auto"/>
        <w:jc w:val="center"/>
        <w:rPr>
          <w:rFonts w:ascii="Arial" w:hAnsi="Arial" w:cs="Arial"/>
          <w:b/>
          <w:sz w:val="24"/>
          <w:szCs w:val="24"/>
        </w:rPr>
      </w:pPr>
    </w:p>
    <w:p w:rsidR="00EE7855" w:rsidRDefault="00EE7855" w:rsidP="00EE7855">
      <w:pPr>
        <w:spacing w:after="0" w:line="240" w:lineRule="auto"/>
        <w:jc w:val="center"/>
        <w:rPr>
          <w:rFonts w:ascii="Arial" w:hAnsi="Arial" w:cs="Arial"/>
          <w:b/>
          <w:sz w:val="24"/>
          <w:szCs w:val="24"/>
        </w:rPr>
      </w:pPr>
    </w:p>
    <w:p w:rsidR="00EE7855" w:rsidRDefault="00EE7855" w:rsidP="00EE7855">
      <w:pPr>
        <w:spacing w:after="0" w:line="240" w:lineRule="auto"/>
        <w:jc w:val="center"/>
        <w:rPr>
          <w:rFonts w:ascii="Arial" w:hAnsi="Arial" w:cs="Arial"/>
          <w:b/>
          <w:sz w:val="24"/>
          <w:szCs w:val="24"/>
        </w:rPr>
      </w:pPr>
    </w:p>
    <w:p w:rsidR="00EE7855" w:rsidRDefault="00EE7855" w:rsidP="00EE7855">
      <w:pPr>
        <w:spacing w:after="0" w:line="240" w:lineRule="auto"/>
        <w:jc w:val="center"/>
        <w:rPr>
          <w:rFonts w:ascii="Arial" w:hAnsi="Arial" w:cs="Arial"/>
          <w:b/>
          <w:sz w:val="24"/>
          <w:szCs w:val="24"/>
        </w:rPr>
      </w:pPr>
    </w:p>
    <w:p w:rsidR="00EE7855" w:rsidRDefault="00EE7855" w:rsidP="00EE7855">
      <w:pPr>
        <w:spacing w:after="0" w:line="240" w:lineRule="auto"/>
        <w:jc w:val="center"/>
        <w:rPr>
          <w:rFonts w:ascii="Arial" w:hAnsi="Arial" w:cs="Arial"/>
          <w:b/>
          <w:sz w:val="24"/>
          <w:szCs w:val="24"/>
        </w:rPr>
      </w:pPr>
    </w:p>
    <w:p w:rsidR="00EE7855" w:rsidRDefault="00EE7855" w:rsidP="00EE7855">
      <w:pPr>
        <w:spacing w:after="0" w:line="240" w:lineRule="auto"/>
        <w:jc w:val="center"/>
        <w:rPr>
          <w:rFonts w:ascii="Arial" w:hAnsi="Arial" w:cs="Arial"/>
          <w:b/>
          <w:sz w:val="24"/>
          <w:szCs w:val="24"/>
        </w:rPr>
      </w:pPr>
    </w:p>
    <w:p w:rsidR="00EE7855" w:rsidRDefault="00EE7855" w:rsidP="00EE7855">
      <w:pPr>
        <w:spacing w:after="0" w:line="240" w:lineRule="auto"/>
        <w:jc w:val="center"/>
        <w:rPr>
          <w:rFonts w:ascii="Arial" w:hAnsi="Arial" w:cs="Arial"/>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2"/>
        <w:gridCol w:w="5092"/>
      </w:tblGrid>
      <w:tr w:rsidR="00EE7855" w:rsidRPr="00EE7855" w:rsidTr="00EE7855">
        <w:tc>
          <w:tcPr>
            <w:tcW w:w="5112" w:type="dxa"/>
          </w:tcPr>
          <w:p w:rsidR="00EE7855" w:rsidRPr="00EE7855" w:rsidRDefault="00EE7855" w:rsidP="00EE7855">
            <w:pPr>
              <w:rPr>
                <w:rFonts w:ascii="Arial" w:hAnsi="Arial" w:cs="Arial"/>
                <w:sz w:val="24"/>
                <w:szCs w:val="24"/>
              </w:rPr>
            </w:pPr>
            <w:r w:rsidRPr="00EE7855">
              <w:rPr>
                <w:rFonts w:ascii="Arial" w:hAnsi="Arial" w:cs="Arial"/>
                <w:sz w:val="24"/>
                <w:szCs w:val="24"/>
              </w:rPr>
              <w:t>03.10.2017</w:t>
            </w:r>
          </w:p>
        </w:tc>
        <w:tc>
          <w:tcPr>
            <w:tcW w:w="5092" w:type="dxa"/>
          </w:tcPr>
          <w:p w:rsidR="00EE7855" w:rsidRPr="00EE7855" w:rsidRDefault="00EE7855" w:rsidP="00EE7855">
            <w:pPr>
              <w:jc w:val="right"/>
              <w:rPr>
                <w:rFonts w:ascii="Arial" w:hAnsi="Arial" w:cs="Arial"/>
                <w:sz w:val="24"/>
                <w:szCs w:val="24"/>
              </w:rPr>
            </w:pPr>
            <w:r w:rsidRPr="00EE7855">
              <w:rPr>
                <w:rFonts w:ascii="Arial" w:hAnsi="Arial" w:cs="Arial"/>
                <w:sz w:val="24"/>
                <w:szCs w:val="24"/>
              </w:rPr>
              <w:t>№ 332</w:t>
            </w:r>
          </w:p>
        </w:tc>
      </w:tr>
    </w:tbl>
    <w:p w:rsidR="00EE7855" w:rsidRPr="00EE7855" w:rsidRDefault="00EE7855" w:rsidP="00EE7855">
      <w:pPr>
        <w:spacing w:after="0" w:line="240" w:lineRule="auto"/>
        <w:jc w:val="center"/>
        <w:rPr>
          <w:rFonts w:ascii="Arial" w:hAnsi="Arial" w:cs="Arial"/>
          <w:b/>
          <w:sz w:val="24"/>
          <w:szCs w:val="24"/>
        </w:rPr>
      </w:pPr>
    </w:p>
    <w:p w:rsidR="00B619DF" w:rsidRPr="00EE7855" w:rsidRDefault="00B619DF" w:rsidP="00EE7855">
      <w:pPr>
        <w:autoSpaceDE w:val="0"/>
        <w:autoSpaceDN w:val="0"/>
        <w:adjustRightInd w:val="0"/>
        <w:spacing w:after="0" w:line="240" w:lineRule="auto"/>
        <w:jc w:val="center"/>
        <w:rPr>
          <w:rFonts w:ascii="Arial" w:hAnsi="Arial" w:cs="Arial"/>
          <w:b/>
          <w:bCs/>
          <w:sz w:val="24"/>
          <w:szCs w:val="24"/>
        </w:rPr>
      </w:pPr>
    </w:p>
    <w:p w:rsidR="00B619DF" w:rsidRPr="00EE7855" w:rsidRDefault="00EE7855" w:rsidP="00EE785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w:t>
      </w:r>
      <w:r w:rsidRPr="00EE7855">
        <w:rPr>
          <w:rFonts w:ascii="Arial" w:hAnsi="Arial" w:cs="Arial"/>
          <w:b/>
          <w:bCs/>
          <w:sz w:val="24"/>
          <w:szCs w:val="24"/>
        </w:rPr>
        <w:t xml:space="preserve">б утверждении </w:t>
      </w:r>
      <w:r>
        <w:rPr>
          <w:rFonts w:ascii="Arial" w:hAnsi="Arial" w:cs="Arial"/>
          <w:b/>
          <w:bCs/>
          <w:sz w:val="24"/>
          <w:szCs w:val="24"/>
        </w:rPr>
        <w:t>П</w:t>
      </w:r>
      <w:r w:rsidRPr="00EE7855">
        <w:rPr>
          <w:rFonts w:ascii="Arial" w:hAnsi="Arial" w:cs="Arial"/>
          <w:b/>
          <w:bCs/>
          <w:sz w:val="24"/>
          <w:szCs w:val="24"/>
        </w:rPr>
        <w:t>орядка управления наемными домами,</w:t>
      </w:r>
      <w:r>
        <w:rPr>
          <w:rFonts w:ascii="Arial" w:hAnsi="Arial" w:cs="Arial"/>
          <w:b/>
          <w:bCs/>
          <w:sz w:val="24"/>
          <w:szCs w:val="24"/>
        </w:rPr>
        <w:t xml:space="preserve"> </w:t>
      </w:r>
      <w:r w:rsidRPr="00EE7855">
        <w:rPr>
          <w:rFonts w:ascii="Arial" w:hAnsi="Arial" w:cs="Arial"/>
          <w:b/>
          <w:bCs/>
          <w:sz w:val="24"/>
          <w:szCs w:val="24"/>
        </w:rPr>
        <w:t xml:space="preserve">все помещения в которых находятся в собственности городского поселения город </w:t>
      </w:r>
      <w:r>
        <w:rPr>
          <w:rFonts w:ascii="Arial" w:hAnsi="Arial" w:cs="Arial"/>
          <w:b/>
          <w:bCs/>
          <w:sz w:val="24"/>
          <w:szCs w:val="24"/>
        </w:rPr>
        <w:t>Л</w:t>
      </w:r>
      <w:r w:rsidRPr="00EE7855">
        <w:rPr>
          <w:rFonts w:ascii="Arial" w:hAnsi="Arial" w:cs="Arial"/>
          <w:b/>
          <w:bCs/>
          <w:sz w:val="24"/>
          <w:szCs w:val="24"/>
        </w:rPr>
        <w:t xml:space="preserve">ихославль </w:t>
      </w:r>
      <w:r>
        <w:rPr>
          <w:rFonts w:ascii="Arial" w:hAnsi="Arial" w:cs="Arial"/>
          <w:b/>
          <w:bCs/>
          <w:sz w:val="24"/>
          <w:szCs w:val="24"/>
        </w:rPr>
        <w:t>Т</w:t>
      </w:r>
      <w:r w:rsidRPr="00EE7855">
        <w:rPr>
          <w:rFonts w:ascii="Arial" w:hAnsi="Arial" w:cs="Arial"/>
          <w:b/>
          <w:bCs/>
          <w:sz w:val="24"/>
          <w:szCs w:val="24"/>
        </w:rPr>
        <w:t>верской области</w:t>
      </w:r>
      <w:r>
        <w:rPr>
          <w:rFonts w:ascii="Arial" w:hAnsi="Arial" w:cs="Arial"/>
          <w:b/>
          <w:bCs/>
          <w:sz w:val="24"/>
          <w:szCs w:val="24"/>
        </w:rPr>
        <w:t>,</w:t>
      </w:r>
      <w:r w:rsidRPr="00EE7855">
        <w:rPr>
          <w:rFonts w:ascii="Arial" w:hAnsi="Arial" w:cs="Arial"/>
          <w:b/>
          <w:bCs/>
          <w:sz w:val="24"/>
          <w:szCs w:val="24"/>
        </w:rPr>
        <w:t xml:space="preserve"> и являющимися наемными домами</w:t>
      </w:r>
      <w:r>
        <w:rPr>
          <w:rFonts w:ascii="Arial" w:hAnsi="Arial" w:cs="Arial"/>
          <w:b/>
          <w:bCs/>
          <w:sz w:val="24"/>
          <w:szCs w:val="24"/>
        </w:rPr>
        <w:t xml:space="preserve"> </w:t>
      </w:r>
      <w:r w:rsidRPr="00EE7855">
        <w:rPr>
          <w:rFonts w:ascii="Arial" w:hAnsi="Arial" w:cs="Arial"/>
          <w:b/>
          <w:bCs/>
          <w:sz w:val="24"/>
          <w:szCs w:val="24"/>
        </w:rPr>
        <w:t xml:space="preserve">и находящимися в собственности городского поселения город </w:t>
      </w:r>
      <w:r>
        <w:rPr>
          <w:rFonts w:ascii="Arial" w:hAnsi="Arial" w:cs="Arial"/>
          <w:b/>
          <w:bCs/>
          <w:sz w:val="24"/>
          <w:szCs w:val="24"/>
        </w:rPr>
        <w:t>Л</w:t>
      </w:r>
      <w:r w:rsidRPr="00EE7855">
        <w:rPr>
          <w:rFonts w:ascii="Arial" w:hAnsi="Arial" w:cs="Arial"/>
          <w:b/>
          <w:bCs/>
          <w:sz w:val="24"/>
          <w:szCs w:val="24"/>
        </w:rPr>
        <w:t xml:space="preserve">ихославль </w:t>
      </w:r>
      <w:r>
        <w:rPr>
          <w:rFonts w:ascii="Arial" w:hAnsi="Arial" w:cs="Arial"/>
          <w:b/>
          <w:bCs/>
          <w:sz w:val="24"/>
          <w:szCs w:val="24"/>
        </w:rPr>
        <w:t>Т</w:t>
      </w:r>
      <w:r w:rsidRPr="00EE7855">
        <w:rPr>
          <w:rFonts w:ascii="Arial" w:hAnsi="Arial" w:cs="Arial"/>
          <w:b/>
          <w:bCs/>
          <w:sz w:val="24"/>
          <w:szCs w:val="24"/>
        </w:rPr>
        <w:t>верской области</w:t>
      </w:r>
      <w:r>
        <w:rPr>
          <w:rFonts w:ascii="Arial" w:hAnsi="Arial" w:cs="Arial"/>
          <w:b/>
          <w:bCs/>
          <w:sz w:val="24"/>
          <w:szCs w:val="24"/>
        </w:rPr>
        <w:t xml:space="preserve"> </w:t>
      </w:r>
      <w:r w:rsidRPr="00EE7855">
        <w:rPr>
          <w:rFonts w:ascii="Arial" w:hAnsi="Arial" w:cs="Arial"/>
          <w:b/>
          <w:bCs/>
          <w:sz w:val="24"/>
          <w:szCs w:val="24"/>
        </w:rPr>
        <w:t>жилыми домами</w:t>
      </w:r>
    </w:p>
    <w:p w:rsidR="00B619DF" w:rsidRPr="00EE7855" w:rsidRDefault="00B619DF" w:rsidP="00EE7855">
      <w:pPr>
        <w:autoSpaceDE w:val="0"/>
        <w:autoSpaceDN w:val="0"/>
        <w:adjustRightInd w:val="0"/>
        <w:spacing w:after="0" w:line="240" w:lineRule="auto"/>
        <w:jc w:val="both"/>
        <w:outlineLvl w:val="0"/>
        <w:rPr>
          <w:rFonts w:ascii="Arial" w:hAnsi="Arial" w:cs="Arial"/>
          <w:sz w:val="24"/>
          <w:szCs w:val="24"/>
        </w:rPr>
      </w:pPr>
    </w:p>
    <w:p w:rsidR="00B619DF" w:rsidRPr="00EE7855" w:rsidRDefault="00B619DF" w:rsidP="00EE7855">
      <w:pPr>
        <w:spacing w:after="0" w:line="240" w:lineRule="auto"/>
        <w:ind w:firstLine="567"/>
        <w:jc w:val="both"/>
        <w:rPr>
          <w:rFonts w:ascii="Arial" w:hAnsi="Arial" w:cs="Arial"/>
          <w:sz w:val="24"/>
          <w:szCs w:val="24"/>
        </w:rPr>
      </w:pPr>
      <w:r w:rsidRPr="00EE7855">
        <w:rPr>
          <w:rFonts w:ascii="Arial" w:hAnsi="Arial" w:cs="Arial"/>
          <w:sz w:val="24"/>
          <w:szCs w:val="24"/>
        </w:rPr>
        <w:t xml:space="preserve">В соответствии с частью 3 статьи 91.20 Жилищного кодекса Российской Федерации, руководствуясь </w:t>
      </w:r>
      <w:r w:rsidRPr="00EE7855">
        <w:rPr>
          <w:rFonts w:ascii="Arial" w:eastAsia="Times New Roman" w:hAnsi="Arial" w:cs="Arial"/>
          <w:sz w:val="24"/>
          <w:szCs w:val="24"/>
          <w:lang w:eastAsia="ru-RU"/>
        </w:rPr>
        <w:t>Федеральным законом от 06.10.2003</w:t>
      </w:r>
      <w:r w:rsidRPr="00EE7855">
        <w:rPr>
          <w:rFonts w:ascii="Arial" w:eastAsia="Times New Roman" w:hAnsi="Arial" w:cs="Arial"/>
          <w:color w:val="22272F"/>
          <w:sz w:val="24"/>
          <w:szCs w:val="24"/>
          <w:lang w:eastAsia="ru-RU"/>
        </w:rPr>
        <w:t xml:space="preserve"> </w:t>
      </w:r>
      <w:r w:rsidR="00EE7855">
        <w:rPr>
          <w:rFonts w:ascii="Arial" w:eastAsia="Times New Roman" w:hAnsi="Arial" w:cs="Arial"/>
          <w:color w:val="22272F"/>
          <w:sz w:val="24"/>
          <w:szCs w:val="24"/>
          <w:lang w:eastAsia="ru-RU"/>
        </w:rPr>
        <w:t>№</w:t>
      </w:r>
      <w:r w:rsidRPr="00EE7855">
        <w:rPr>
          <w:rFonts w:ascii="Arial" w:eastAsia="Times New Roman" w:hAnsi="Arial" w:cs="Arial"/>
          <w:color w:val="22272F"/>
          <w:sz w:val="24"/>
          <w:szCs w:val="24"/>
          <w:lang w:eastAsia="ru-RU"/>
        </w:rPr>
        <w:t xml:space="preserve"> 131-ФЗ </w:t>
      </w:r>
      <w:r w:rsidR="00EE7855">
        <w:rPr>
          <w:rFonts w:ascii="Arial" w:eastAsia="Times New Roman" w:hAnsi="Arial" w:cs="Arial"/>
          <w:color w:val="22272F"/>
          <w:sz w:val="24"/>
          <w:szCs w:val="24"/>
          <w:lang w:eastAsia="ru-RU"/>
        </w:rPr>
        <w:t>«</w:t>
      </w:r>
      <w:r w:rsidRPr="00EE7855">
        <w:rPr>
          <w:rFonts w:ascii="Arial" w:eastAsia="Times New Roman" w:hAnsi="Arial" w:cs="Arial"/>
          <w:color w:val="22272F"/>
          <w:sz w:val="24"/>
          <w:szCs w:val="24"/>
          <w:lang w:eastAsia="ru-RU"/>
        </w:rPr>
        <w:t>Об общих принципах организации местного самоуправления в Российской Федерации</w:t>
      </w:r>
      <w:r w:rsidR="00EE7855">
        <w:rPr>
          <w:rFonts w:ascii="Arial" w:eastAsia="Times New Roman" w:hAnsi="Arial" w:cs="Arial"/>
          <w:color w:val="22272F"/>
          <w:sz w:val="24"/>
          <w:szCs w:val="24"/>
          <w:lang w:eastAsia="ru-RU"/>
        </w:rPr>
        <w:t>»</w:t>
      </w:r>
      <w:r w:rsidRPr="00EE7855">
        <w:rPr>
          <w:rFonts w:ascii="Arial" w:eastAsia="Times New Roman" w:hAnsi="Arial" w:cs="Arial"/>
          <w:color w:val="22272F"/>
          <w:sz w:val="24"/>
          <w:szCs w:val="24"/>
          <w:lang w:eastAsia="ru-RU"/>
        </w:rPr>
        <w:t>,</w:t>
      </w:r>
      <w:r w:rsidR="00EE7855">
        <w:rPr>
          <w:rFonts w:ascii="Arial" w:eastAsia="Times New Roman" w:hAnsi="Arial" w:cs="Arial"/>
          <w:color w:val="22272F"/>
          <w:sz w:val="24"/>
          <w:szCs w:val="24"/>
          <w:lang w:eastAsia="ru-RU"/>
        </w:rPr>
        <w:t xml:space="preserve"> </w:t>
      </w:r>
      <w:r w:rsidRPr="00EE7855">
        <w:rPr>
          <w:rFonts w:ascii="Arial" w:hAnsi="Arial" w:cs="Arial"/>
          <w:sz w:val="24"/>
          <w:szCs w:val="24"/>
        </w:rPr>
        <w:t>на основании решения Совета депутатов городского поселения город Лихославль от</w:t>
      </w:r>
      <w:r w:rsidR="00EE7855">
        <w:rPr>
          <w:rFonts w:ascii="Arial" w:hAnsi="Arial" w:cs="Arial"/>
          <w:sz w:val="24"/>
          <w:szCs w:val="24"/>
        </w:rPr>
        <w:t xml:space="preserve"> </w:t>
      </w:r>
      <w:r w:rsidRPr="00EE7855">
        <w:rPr>
          <w:rFonts w:ascii="Arial" w:hAnsi="Arial" w:cs="Arial"/>
          <w:sz w:val="24"/>
          <w:szCs w:val="24"/>
        </w:rPr>
        <w:t xml:space="preserve">09.12.2016 № 196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решения Собрания депутатов Лихославльского района пятого созыва от 29.12.2016 № 190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2017 год», Соглашения о передаче администрации Лихославльского района Тверской области части полномочий администрации городского поселения города Лихославль по решению вопросов местного значения от 30.12.2016 № 1, администрация Лихославльского района </w:t>
      </w:r>
    </w:p>
    <w:p w:rsidR="00EE7855" w:rsidRDefault="00EE7855" w:rsidP="00EE7855">
      <w:pPr>
        <w:spacing w:after="0" w:line="240" w:lineRule="auto"/>
        <w:ind w:firstLine="567"/>
        <w:jc w:val="both"/>
        <w:rPr>
          <w:rFonts w:ascii="Arial" w:hAnsi="Arial" w:cs="Arial"/>
          <w:sz w:val="24"/>
          <w:szCs w:val="24"/>
        </w:rPr>
      </w:pPr>
    </w:p>
    <w:p w:rsidR="00B619DF" w:rsidRDefault="00B619DF" w:rsidP="00EE7855">
      <w:pPr>
        <w:spacing w:after="0" w:line="240" w:lineRule="auto"/>
        <w:ind w:firstLine="567"/>
        <w:jc w:val="both"/>
        <w:rPr>
          <w:rFonts w:ascii="Arial" w:hAnsi="Arial" w:cs="Arial"/>
          <w:sz w:val="24"/>
          <w:szCs w:val="24"/>
        </w:rPr>
      </w:pPr>
      <w:r w:rsidRPr="00EE7855">
        <w:rPr>
          <w:rFonts w:ascii="Arial" w:hAnsi="Arial" w:cs="Arial"/>
          <w:sz w:val="24"/>
          <w:szCs w:val="24"/>
        </w:rPr>
        <w:t>ПОСТАНОВЛЯЕТ:</w:t>
      </w:r>
    </w:p>
    <w:p w:rsidR="00EE7855" w:rsidRPr="00EE7855" w:rsidRDefault="00EE7855" w:rsidP="00EE7855">
      <w:pPr>
        <w:spacing w:after="0" w:line="240" w:lineRule="auto"/>
        <w:ind w:firstLine="567"/>
        <w:jc w:val="both"/>
        <w:rPr>
          <w:rFonts w:ascii="Arial" w:hAnsi="Arial" w:cs="Arial"/>
          <w:sz w:val="24"/>
          <w:szCs w:val="24"/>
        </w:rPr>
      </w:pPr>
    </w:p>
    <w:p w:rsidR="00B619DF" w:rsidRPr="00EE7855" w:rsidRDefault="00B619DF" w:rsidP="00EE7855">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t xml:space="preserve">1. Утвердить </w:t>
      </w:r>
      <w:hyperlink w:anchor="Par23" w:history="1">
        <w:r w:rsidRPr="00EE7855">
          <w:rPr>
            <w:rFonts w:ascii="Arial" w:hAnsi="Arial" w:cs="Arial"/>
            <w:sz w:val="24"/>
            <w:szCs w:val="24"/>
          </w:rPr>
          <w:t>Порядок</w:t>
        </w:r>
      </w:hyperlink>
      <w:r w:rsidRPr="00EE7855">
        <w:rPr>
          <w:rFonts w:ascii="Arial" w:hAnsi="Arial" w:cs="Arial"/>
          <w:sz w:val="24"/>
          <w:szCs w:val="24"/>
        </w:rPr>
        <w:t xml:space="preserve"> управления наемными домами, все помещения в которых находятся в собственности городского поселения город Лихославль Тверской области, и являющимися наемными домами и находящимися в собственности городского поселения город Лихославль Тверской области жилыми домами (прилагается).</w:t>
      </w:r>
    </w:p>
    <w:p w:rsidR="00832643" w:rsidRPr="00EE7855" w:rsidRDefault="00832643" w:rsidP="00EE7855">
      <w:pPr>
        <w:spacing w:after="0" w:line="240" w:lineRule="auto"/>
        <w:ind w:firstLine="567"/>
        <w:jc w:val="both"/>
        <w:rPr>
          <w:rFonts w:ascii="Arial" w:hAnsi="Arial" w:cs="Arial"/>
          <w:sz w:val="24"/>
          <w:szCs w:val="24"/>
        </w:rPr>
      </w:pPr>
      <w:r w:rsidRPr="00EE7855">
        <w:rPr>
          <w:rFonts w:ascii="Arial" w:hAnsi="Arial" w:cs="Arial"/>
          <w:sz w:val="24"/>
          <w:szCs w:val="24"/>
        </w:rPr>
        <w:t>2.</w:t>
      </w:r>
      <w:r w:rsidR="00EE7855">
        <w:rPr>
          <w:rFonts w:ascii="Arial" w:hAnsi="Arial" w:cs="Arial"/>
          <w:sz w:val="24"/>
          <w:szCs w:val="24"/>
        </w:rPr>
        <w:t xml:space="preserve"> </w:t>
      </w:r>
      <w:r w:rsidRPr="00EE7855">
        <w:rPr>
          <w:rFonts w:ascii="Arial" w:hAnsi="Arial" w:cs="Arial"/>
          <w:sz w:val="24"/>
          <w:szCs w:val="24"/>
        </w:rPr>
        <w:t xml:space="preserve">Настоящее Постановление вступает в силу </w:t>
      </w:r>
      <w:r w:rsidR="00EC6910" w:rsidRPr="00EE7855">
        <w:rPr>
          <w:rFonts w:ascii="Arial" w:hAnsi="Arial" w:cs="Arial"/>
          <w:sz w:val="24"/>
          <w:szCs w:val="24"/>
        </w:rPr>
        <w:t>после</w:t>
      </w:r>
      <w:r w:rsidRPr="00EE7855">
        <w:rPr>
          <w:rFonts w:ascii="Arial" w:hAnsi="Arial" w:cs="Arial"/>
          <w:sz w:val="24"/>
          <w:szCs w:val="24"/>
        </w:rPr>
        <w:t xml:space="preserve"> его официального обнародования и подлежит размещению на официальном сайте муниципального образования «Лихославльский район».</w:t>
      </w:r>
    </w:p>
    <w:p w:rsidR="00832643" w:rsidRPr="00EE7855" w:rsidRDefault="00832643" w:rsidP="00EE7855">
      <w:pPr>
        <w:spacing w:after="0" w:line="240" w:lineRule="auto"/>
        <w:ind w:firstLine="567"/>
        <w:jc w:val="both"/>
        <w:rPr>
          <w:rFonts w:ascii="Arial" w:hAnsi="Arial" w:cs="Arial"/>
          <w:sz w:val="24"/>
          <w:szCs w:val="24"/>
        </w:rPr>
      </w:pPr>
      <w:r w:rsidRPr="00EE7855">
        <w:rPr>
          <w:rFonts w:ascii="Arial" w:hAnsi="Arial" w:cs="Arial"/>
          <w:sz w:val="24"/>
          <w:szCs w:val="24"/>
        </w:rPr>
        <w:t>3.</w:t>
      </w:r>
      <w:r w:rsidR="00EE7855">
        <w:rPr>
          <w:rFonts w:ascii="Arial" w:hAnsi="Arial" w:cs="Arial"/>
          <w:sz w:val="24"/>
          <w:szCs w:val="24"/>
        </w:rPr>
        <w:t xml:space="preserve"> </w:t>
      </w:r>
      <w:r w:rsidRPr="00EE7855">
        <w:rPr>
          <w:rFonts w:ascii="Arial" w:hAnsi="Arial" w:cs="Arial"/>
          <w:sz w:val="24"/>
          <w:szCs w:val="24"/>
        </w:rPr>
        <w:t xml:space="preserve">Контроль за исполнением настоящего </w:t>
      </w:r>
      <w:r w:rsidR="00EE7855">
        <w:rPr>
          <w:rFonts w:ascii="Arial" w:hAnsi="Arial" w:cs="Arial"/>
          <w:sz w:val="24"/>
          <w:szCs w:val="24"/>
        </w:rPr>
        <w:t>п</w:t>
      </w:r>
      <w:r w:rsidRPr="00EE7855">
        <w:rPr>
          <w:rFonts w:ascii="Arial" w:hAnsi="Arial" w:cs="Arial"/>
          <w:sz w:val="24"/>
          <w:szCs w:val="24"/>
        </w:rPr>
        <w:t>остановления возложить на первого зам</w:t>
      </w:r>
      <w:r w:rsidR="00EE7855">
        <w:rPr>
          <w:rFonts w:ascii="Arial" w:hAnsi="Arial" w:cs="Arial"/>
          <w:sz w:val="24"/>
          <w:szCs w:val="24"/>
        </w:rPr>
        <w:t>естителя</w:t>
      </w:r>
      <w:r w:rsidRPr="00EE7855">
        <w:rPr>
          <w:rFonts w:ascii="Arial" w:hAnsi="Arial" w:cs="Arial"/>
          <w:sz w:val="24"/>
          <w:szCs w:val="24"/>
        </w:rPr>
        <w:t xml:space="preserve"> главы администрации Лихославльского района </w:t>
      </w:r>
      <w:proofErr w:type="spellStart"/>
      <w:r w:rsidRPr="00EE7855">
        <w:rPr>
          <w:rFonts w:ascii="Arial" w:hAnsi="Arial" w:cs="Arial"/>
          <w:sz w:val="24"/>
          <w:szCs w:val="24"/>
        </w:rPr>
        <w:t>К</w:t>
      </w:r>
      <w:r w:rsidR="00EE7855">
        <w:rPr>
          <w:rFonts w:ascii="Arial" w:hAnsi="Arial" w:cs="Arial"/>
          <w:sz w:val="24"/>
          <w:szCs w:val="24"/>
        </w:rPr>
        <w:t>а</w:t>
      </w:r>
      <w:r w:rsidRPr="00EE7855">
        <w:rPr>
          <w:rFonts w:ascii="Arial" w:hAnsi="Arial" w:cs="Arial"/>
          <w:sz w:val="24"/>
          <w:szCs w:val="24"/>
        </w:rPr>
        <w:t>пытова</w:t>
      </w:r>
      <w:proofErr w:type="spellEnd"/>
      <w:r w:rsidRPr="00EE7855">
        <w:rPr>
          <w:rFonts w:ascii="Arial" w:hAnsi="Arial" w:cs="Arial"/>
          <w:sz w:val="24"/>
          <w:szCs w:val="24"/>
        </w:rPr>
        <w:t xml:space="preserve"> С.Н.</w:t>
      </w:r>
    </w:p>
    <w:p w:rsidR="00832643" w:rsidRDefault="00832643" w:rsidP="00EE7855">
      <w:pPr>
        <w:spacing w:after="0" w:line="240" w:lineRule="auto"/>
        <w:ind w:firstLine="567"/>
        <w:jc w:val="both"/>
        <w:rPr>
          <w:rFonts w:ascii="Arial" w:hAnsi="Arial" w:cs="Arial"/>
          <w:sz w:val="24"/>
          <w:szCs w:val="24"/>
        </w:rPr>
      </w:pPr>
    </w:p>
    <w:p w:rsidR="00EE7855" w:rsidRPr="00EE7855" w:rsidRDefault="00EE7855" w:rsidP="00EE7855">
      <w:pPr>
        <w:spacing w:after="0" w:line="240" w:lineRule="auto"/>
        <w:ind w:firstLine="567"/>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2"/>
        <w:gridCol w:w="5092"/>
      </w:tblGrid>
      <w:tr w:rsidR="00EE7855" w:rsidRPr="00EE7855" w:rsidTr="0020522F">
        <w:tc>
          <w:tcPr>
            <w:tcW w:w="5112" w:type="dxa"/>
          </w:tcPr>
          <w:p w:rsidR="00EE7855" w:rsidRPr="00EE7855" w:rsidRDefault="00EE7855" w:rsidP="0020522F">
            <w:pPr>
              <w:rPr>
                <w:rFonts w:ascii="Arial" w:hAnsi="Arial" w:cs="Arial"/>
                <w:sz w:val="24"/>
                <w:szCs w:val="24"/>
              </w:rPr>
            </w:pPr>
            <w:r w:rsidRPr="00EE7855">
              <w:rPr>
                <w:rFonts w:ascii="Arial" w:hAnsi="Arial" w:cs="Arial"/>
                <w:sz w:val="24"/>
                <w:szCs w:val="24"/>
              </w:rPr>
              <w:t>Глава Лихославльского района</w:t>
            </w:r>
          </w:p>
        </w:tc>
        <w:tc>
          <w:tcPr>
            <w:tcW w:w="5092" w:type="dxa"/>
          </w:tcPr>
          <w:p w:rsidR="00EE7855" w:rsidRPr="00EE7855" w:rsidRDefault="00EE7855" w:rsidP="0020522F">
            <w:pPr>
              <w:jc w:val="right"/>
              <w:rPr>
                <w:rFonts w:ascii="Arial" w:hAnsi="Arial" w:cs="Arial"/>
                <w:sz w:val="24"/>
                <w:szCs w:val="24"/>
              </w:rPr>
            </w:pPr>
            <w:r w:rsidRPr="00EE7855">
              <w:rPr>
                <w:rFonts w:ascii="Arial" w:hAnsi="Arial" w:cs="Arial"/>
                <w:sz w:val="24"/>
                <w:szCs w:val="24"/>
              </w:rPr>
              <w:t>Н.Н. Виноградова</w:t>
            </w:r>
          </w:p>
        </w:tc>
      </w:tr>
    </w:tbl>
    <w:p w:rsidR="00832643" w:rsidRPr="00EE7855" w:rsidRDefault="00832643" w:rsidP="00EE7855">
      <w:pPr>
        <w:spacing w:after="0" w:line="240" w:lineRule="auto"/>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2"/>
        <w:gridCol w:w="5092"/>
      </w:tblGrid>
      <w:tr w:rsidR="00EE7855" w:rsidRPr="00EE7855" w:rsidTr="0020522F">
        <w:tc>
          <w:tcPr>
            <w:tcW w:w="5112" w:type="dxa"/>
          </w:tcPr>
          <w:p w:rsidR="00EE7855" w:rsidRPr="00EE7855" w:rsidRDefault="00EE7855" w:rsidP="0020522F">
            <w:pPr>
              <w:rPr>
                <w:rFonts w:ascii="Arial" w:hAnsi="Arial" w:cs="Arial"/>
                <w:sz w:val="24"/>
                <w:szCs w:val="24"/>
              </w:rPr>
            </w:pPr>
          </w:p>
        </w:tc>
        <w:tc>
          <w:tcPr>
            <w:tcW w:w="5092" w:type="dxa"/>
          </w:tcPr>
          <w:p w:rsidR="00EE7855" w:rsidRPr="00EE7855" w:rsidRDefault="00EE7855" w:rsidP="00EE7855">
            <w:pPr>
              <w:autoSpaceDE w:val="0"/>
              <w:autoSpaceDN w:val="0"/>
              <w:adjustRightInd w:val="0"/>
              <w:jc w:val="right"/>
              <w:outlineLvl w:val="0"/>
              <w:rPr>
                <w:rFonts w:ascii="Arial" w:hAnsi="Arial" w:cs="Arial"/>
                <w:sz w:val="24"/>
                <w:szCs w:val="24"/>
              </w:rPr>
            </w:pPr>
          </w:p>
          <w:p w:rsidR="00EE7855" w:rsidRPr="00EE7855" w:rsidRDefault="00EE7855" w:rsidP="00EE7855">
            <w:pPr>
              <w:autoSpaceDE w:val="0"/>
              <w:autoSpaceDN w:val="0"/>
              <w:adjustRightInd w:val="0"/>
              <w:outlineLvl w:val="0"/>
              <w:rPr>
                <w:rFonts w:ascii="Arial" w:hAnsi="Arial" w:cs="Arial"/>
                <w:sz w:val="24"/>
                <w:szCs w:val="24"/>
              </w:rPr>
            </w:pPr>
            <w:r w:rsidRPr="00EE7855">
              <w:rPr>
                <w:rFonts w:ascii="Arial" w:hAnsi="Arial" w:cs="Arial"/>
                <w:sz w:val="24"/>
                <w:szCs w:val="24"/>
              </w:rPr>
              <w:t>Приложение</w:t>
            </w:r>
          </w:p>
          <w:p w:rsidR="00EE7855" w:rsidRPr="00EE7855" w:rsidRDefault="00EE7855" w:rsidP="00EE7855">
            <w:pPr>
              <w:autoSpaceDE w:val="0"/>
              <w:autoSpaceDN w:val="0"/>
              <w:adjustRightInd w:val="0"/>
              <w:rPr>
                <w:rFonts w:ascii="Arial" w:hAnsi="Arial" w:cs="Arial"/>
                <w:sz w:val="24"/>
                <w:szCs w:val="24"/>
              </w:rPr>
            </w:pPr>
            <w:r w:rsidRPr="00EE7855">
              <w:rPr>
                <w:rFonts w:ascii="Arial" w:hAnsi="Arial" w:cs="Arial"/>
                <w:sz w:val="24"/>
                <w:szCs w:val="24"/>
              </w:rPr>
              <w:t xml:space="preserve">к </w:t>
            </w:r>
            <w:r>
              <w:rPr>
                <w:rFonts w:ascii="Arial" w:hAnsi="Arial" w:cs="Arial"/>
                <w:sz w:val="24"/>
                <w:szCs w:val="24"/>
              </w:rPr>
              <w:t>п</w:t>
            </w:r>
            <w:r w:rsidRPr="00EE7855">
              <w:rPr>
                <w:rFonts w:ascii="Arial" w:hAnsi="Arial" w:cs="Arial"/>
                <w:sz w:val="24"/>
                <w:szCs w:val="24"/>
              </w:rPr>
              <w:t xml:space="preserve">остановлению администрации Лихославльского района </w:t>
            </w:r>
          </w:p>
          <w:p w:rsidR="00EE7855" w:rsidRPr="00EE7855" w:rsidRDefault="00EE7855" w:rsidP="00EE7855">
            <w:pPr>
              <w:autoSpaceDE w:val="0"/>
              <w:autoSpaceDN w:val="0"/>
              <w:adjustRightInd w:val="0"/>
              <w:rPr>
                <w:rFonts w:ascii="Arial" w:hAnsi="Arial" w:cs="Arial"/>
                <w:sz w:val="24"/>
                <w:szCs w:val="24"/>
              </w:rPr>
            </w:pPr>
            <w:r w:rsidRPr="00EE7855">
              <w:rPr>
                <w:rFonts w:ascii="Arial" w:hAnsi="Arial" w:cs="Arial"/>
                <w:sz w:val="24"/>
                <w:szCs w:val="24"/>
              </w:rPr>
              <w:t xml:space="preserve">от </w:t>
            </w:r>
            <w:r>
              <w:rPr>
                <w:rFonts w:ascii="Arial" w:hAnsi="Arial" w:cs="Arial"/>
                <w:sz w:val="24"/>
                <w:szCs w:val="24"/>
              </w:rPr>
              <w:t>03.10.2017</w:t>
            </w:r>
            <w:r w:rsidRPr="00EE7855">
              <w:rPr>
                <w:rFonts w:ascii="Arial" w:hAnsi="Arial" w:cs="Arial"/>
                <w:sz w:val="24"/>
                <w:szCs w:val="24"/>
              </w:rPr>
              <w:t xml:space="preserve"> № </w:t>
            </w:r>
            <w:r>
              <w:rPr>
                <w:rFonts w:ascii="Arial" w:hAnsi="Arial" w:cs="Arial"/>
                <w:sz w:val="24"/>
                <w:szCs w:val="24"/>
              </w:rPr>
              <w:t>332</w:t>
            </w:r>
          </w:p>
          <w:p w:rsidR="00EE7855" w:rsidRPr="00EE7855" w:rsidRDefault="00EE7855" w:rsidP="0020522F">
            <w:pPr>
              <w:jc w:val="right"/>
              <w:rPr>
                <w:rFonts w:ascii="Arial" w:hAnsi="Arial" w:cs="Arial"/>
                <w:sz w:val="24"/>
                <w:szCs w:val="24"/>
              </w:rPr>
            </w:pPr>
          </w:p>
        </w:tc>
      </w:tr>
    </w:tbl>
    <w:p w:rsidR="00B619DF" w:rsidRPr="00EE7855" w:rsidRDefault="00B619DF" w:rsidP="00EE7855">
      <w:pPr>
        <w:autoSpaceDE w:val="0"/>
        <w:autoSpaceDN w:val="0"/>
        <w:adjustRightInd w:val="0"/>
        <w:spacing w:after="0" w:line="240" w:lineRule="auto"/>
        <w:jc w:val="both"/>
        <w:rPr>
          <w:rFonts w:ascii="Arial" w:hAnsi="Arial" w:cs="Arial"/>
          <w:sz w:val="24"/>
          <w:szCs w:val="24"/>
        </w:rPr>
      </w:pPr>
    </w:p>
    <w:p w:rsidR="009179F1" w:rsidRPr="00EE7855" w:rsidRDefault="00B619DF" w:rsidP="009179F1">
      <w:pPr>
        <w:autoSpaceDE w:val="0"/>
        <w:autoSpaceDN w:val="0"/>
        <w:adjustRightInd w:val="0"/>
        <w:spacing w:after="0" w:line="240" w:lineRule="auto"/>
        <w:jc w:val="center"/>
        <w:rPr>
          <w:rFonts w:ascii="Arial" w:hAnsi="Arial" w:cs="Arial"/>
          <w:b/>
          <w:bCs/>
          <w:sz w:val="24"/>
          <w:szCs w:val="24"/>
        </w:rPr>
      </w:pPr>
      <w:bookmarkStart w:id="0" w:name="Par23"/>
      <w:bookmarkEnd w:id="0"/>
      <w:r w:rsidRPr="009179F1">
        <w:rPr>
          <w:rFonts w:ascii="Arial" w:hAnsi="Arial" w:cs="Arial"/>
          <w:b/>
          <w:sz w:val="24"/>
          <w:szCs w:val="24"/>
        </w:rPr>
        <w:t>Порядок</w:t>
      </w:r>
      <w:r w:rsidR="00EE7855" w:rsidRPr="009179F1">
        <w:rPr>
          <w:rFonts w:ascii="Arial" w:hAnsi="Arial" w:cs="Arial"/>
          <w:b/>
          <w:sz w:val="24"/>
          <w:szCs w:val="24"/>
        </w:rPr>
        <w:t xml:space="preserve"> </w:t>
      </w:r>
      <w:r w:rsidR="009179F1" w:rsidRPr="00EE7855">
        <w:rPr>
          <w:rFonts w:ascii="Arial" w:hAnsi="Arial" w:cs="Arial"/>
          <w:b/>
          <w:bCs/>
          <w:sz w:val="24"/>
          <w:szCs w:val="24"/>
        </w:rPr>
        <w:t>управления наемными домами,</w:t>
      </w:r>
      <w:r w:rsidR="009179F1">
        <w:rPr>
          <w:rFonts w:ascii="Arial" w:hAnsi="Arial" w:cs="Arial"/>
          <w:b/>
          <w:bCs/>
          <w:sz w:val="24"/>
          <w:szCs w:val="24"/>
        </w:rPr>
        <w:t xml:space="preserve"> </w:t>
      </w:r>
      <w:r w:rsidR="009179F1" w:rsidRPr="00EE7855">
        <w:rPr>
          <w:rFonts w:ascii="Arial" w:hAnsi="Arial" w:cs="Arial"/>
          <w:b/>
          <w:bCs/>
          <w:sz w:val="24"/>
          <w:szCs w:val="24"/>
        </w:rPr>
        <w:t xml:space="preserve">все помещения в которых находятся в собственности городского поселения город </w:t>
      </w:r>
      <w:r w:rsidR="009179F1">
        <w:rPr>
          <w:rFonts w:ascii="Arial" w:hAnsi="Arial" w:cs="Arial"/>
          <w:b/>
          <w:bCs/>
          <w:sz w:val="24"/>
          <w:szCs w:val="24"/>
        </w:rPr>
        <w:t>Л</w:t>
      </w:r>
      <w:r w:rsidR="009179F1" w:rsidRPr="00EE7855">
        <w:rPr>
          <w:rFonts w:ascii="Arial" w:hAnsi="Arial" w:cs="Arial"/>
          <w:b/>
          <w:bCs/>
          <w:sz w:val="24"/>
          <w:szCs w:val="24"/>
        </w:rPr>
        <w:t xml:space="preserve">ихославль </w:t>
      </w:r>
      <w:r w:rsidR="009179F1">
        <w:rPr>
          <w:rFonts w:ascii="Arial" w:hAnsi="Arial" w:cs="Arial"/>
          <w:b/>
          <w:bCs/>
          <w:sz w:val="24"/>
          <w:szCs w:val="24"/>
        </w:rPr>
        <w:t>Т</w:t>
      </w:r>
      <w:r w:rsidR="009179F1" w:rsidRPr="00EE7855">
        <w:rPr>
          <w:rFonts w:ascii="Arial" w:hAnsi="Arial" w:cs="Arial"/>
          <w:b/>
          <w:bCs/>
          <w:sz w:val="24"/>
          <w:szCs w:val="24"/>
        </w:rPr>
        <w:t>верской области</w:t>
      </w:r>
      <w:r w:rsidR="009179F1">
        <w:rPr>
          <w:rFonts w:ascii="Arial" w:hAnsi="Arial" w:cs="Arial"/>
          <w:b/>
          <w:bCs/>
          <w:sz w:val="24"/>
          <w:szCs w:val="24"/>
        </w:rPr>
        <w:t>,</w:t>
      </w:r>
      <w:r w:rsidR="009179F1" w:rsidRPr="00EE7855">
        <w:rPr>
          <w:rFonts w:ascii="Arial" w:hAnsi="Arial" w:cs="Arial"/>
          <w:b/>
          <w:bCs/>
          <w:sz w:val="24"/>
          <w:szCs w:val="24"/>
        </w:rPr>
        <w:t xml:space="preserve"> и являющимися наемными домами</w:t>
      </w:r>
      <w:r w:rsidR="009179F1">
        <w:rPr>
          <w:rFonts w:ascii="Arial" w:hAnsi="Arial" w:cs="Arial"/>
          <w:b/>
          <w:bCs/>
          <w:sz w:val="24"/>
          <w:szCs w:val="24"/>
        </w:rPr>
        <w:t xml:space="preserve"> </w:t>
      </w:r>
      <w:r w:rsidR="009179F1" w:rsidRPr="00EE7855">
        <w:rPr>
          <w:rFonts w:ascii="Arial" w:hAnsi="Arial" w:cs="Arial"/>
          <w:b/>
          <w:bCs/>
          <w:sz w:val="24"/>
          <w:szCs w:val="24"/>
        </w:rPr>
        <w:t xml:space="preserve">и находящимися в собственности городского поселения город </w:t>
      </w:r>
      <w:r w:rsidR="009179F1">
        <w:rPr>
          <w:rFonts w:ascii="Arial" w:hAnsi="Arial" w:cs="Arial"/>
          <w:b/>
          <w:bCs/>
          <w:sz w:val="24"/>
          <w:szCs w:val="24"/>
        </w:rPr>
        <w:t>Л</w:t>
      </w:r>
      <w:r w:rsidR="009179F1" w:rsidRPr="00EE7855">
        <w:rPr>
          <w:rFonts w:ascii="Arial" w:hAnsi="Arial" w:cs="Arial"/>
          <w:b/>
          <w:bCs/>
          <w:sz w:val="24"/>
          <w:szCs w:val="24"/>
        </w:rPr>
        <w:t xml:space="preserve">ихославль </w:t>
      </w:r>
      <w:r w:rsidR="009179F1">
        <w:rPr>
          <w:rFonts w:ascii="Arial" w:hAnsi="Arial" w:cs="Arial"/>
          <w:b/>
          <w:bCs/>
          <w:sz w:val="24"/>
          <w:szCs w:val="24"/>
        </w:rPr>
        <w:t>Т</w:t>
      </w:r>
      <w:r w:rsidR="009179F1" w:rsidRPr="00EE7855">
        <w:rPr>
          <w:rFonts w:ascii="Arial" w:hAnsi="Arial" w:cs="Arial"/>
          <w:b/>
          <w:bCs/>
          <w:sz w:val="24"/>
          <w:szCs w:val="24"/>
        </w:rPr>
        <w:t>верской области</w:t>
      </w:r>
      <w:r w:rsidR="009179F1">
        <w:rPr>
          <w:rFonts w:ascii="Arial" w:hAnsi="Arial" w:cs="Arial"/>
          <w:b/>
          <w:bCs/>
          <w:sz w:val="24"/>
          <w:szCs w:val="24"/>
        </w:rPr>
        <w:t xml:space="preserve"> </w:t>
      </w:r>
      <w:r w:rsidR="009179F1" w:rsidRPr="00EE7855">
        <w:rPr>
          <w:rFonts w:ascii="Arial" w:hAnsi="Arial" w:cs="Arial"/>
          <w:b/>
          <w:bCs/>
          <w:sz w:val="24"/>
          <w:szCs w:val="24"/>
        </w:rPr>
        <w:t>жилыми домами</w:t>
      </w:r>
    </w:p>
    <w:p w:rsidR="009179F1" w:rsidRPr="00EE7855" w:rsidRDefault="009179F1" w:rsidP="009179F1">
      <w:pPr>
        <w:autoSpaceDE w:val="0"/>
        <w:autoSpaceDN w:val="0"/>
        <w:adjustRightInd w:val="0"/>
        <w:spacing w:after="0" w:line="240" w:lineRule="auto"/>
        <w:jc w:val="both"/>
        <w:outlineLvl w:val="0"/>
        <w:rPr>
          <w:rFonts w:ascii="Arial" w:hAnsi="Arial" w:cs="Arial"/>
          <w:sz w:val="24"/>
          <w:szCs w:val="24"/>
        </w:rPr>
      </w:pPr>
    </w:p>
    <w:p w:rsidR="00B619DF" w:rsidRPr="00EE7855" w:rsidRDefault="00B619DF" w:rsidP="009179F1">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t xml:space="preserve">1. Настоящий Порядок управления наемными домами, все помещения в которых находятся в собственности </w:t>
      </w:r>
      <w:r w:rsidR="00661C40" w:rsidRPr="00EE7855">
        <w:rPr>
          <w:rFonts w:ascii="Arial" w:hAnsi="Arial" w:cs="Arial"/>
          <w:sz w:val="24"/>
          <w:szCs w:val="24"/>
        </w:rPr>
        <w:t xml:space="preserve">городского поселения город Лихославль </w:t>
      </w:r>
      <w:r w:rsidRPr="00EE7855">
        <w:rPr>
          <w:rFonts w:ascii="Arial" w:hAnsi="Arial" w:cs="Arial"/>
          <w:sz w:val="24"/>
          <w:szCs w:val="24"/>
        </w:rPr>
        <w:t xml:space="preserve">Тверской области, и являющимися наемными домами и находящимися в собственности </w:t>
      </w:r>
      <w:r w:rsidR="00661C40" w:rsidRPr="00EE7855">
        <w:rPr>
          <w:rFonts w:ascii="Arial" w:hAnsi="Arial" w:cs="Arial"/>
          <w:sz w:val="24"/>
          <w:szCs w:val="24"/>
        </w:rPr>
        <w:t xml:space="preserve">городского поселения город Лихославль </w:t>
      </w:r>
      <w:r w:rsidRPr="00EE7855">
        <w:rPr>
          <w:rFonts w:ascii="Arial" w:hAnsi="Arial" w:cs="Arial"/>
          <w:sz w:val="24"/>
          <w:szCs w:val="24"/>
        </w:rPr>
        <w:t>Тверской области жилыми домами (далее - Порядок) определяет правила управления наемными домами, все помещения в которых находятся в собственности</w:t>
      </w:r>
      <w:r w:rsidR="00661C40" w:rsidRPr="00EE7855">
        <w:rPr>
          <w:rFonts w:ascii="Arial" w:hAnsi="Arial" w:cs="Arial"/>
          <w:sz w:val="24"/>
          <w:szCs w:val="24"/>
        </w:rPr>
        <w:t xml:space="preserve"> городского поселения город Лихославль</w:t>
      </w:r>
      <w:r w:rsidRPr="00EE7855">
        <w:rPr>
          <w:rFonts w:ascii="Arial" w:hAnsi="Arial" w:cs="Arial"/>
          <w:sz w:val="24"/>
          <w:szCs w:val="24"/>
        </w:rPr>
        <w:t xml:space="preserve"> Тверской области (далее - многоквартирный наемный дом), и являющимися наемными домами и находящимися в собственности </w:t>
      </w:r>
      <w:r w:rsidR="00661C40" w:rsidRPr="00EE7855">
        <w:rPr>
          <w:rFonts w:ascii="Arial" w:hAnsi="Arial" w:cs="Arial"/>
          <w:sz w:val="24"/>
          <w:szCs w:val="24"/>
        </w:rPr>
        <w:t xml:space="preserve">городского поселения город Лихославль </w:t>
      </w:r>
      <w:r w:rsidRPr="00EE7855">
        <w:rPr>
          <w:rFonts w:ascii="Arial" w:hAnsi="Arial" w:cs="Arial"/>
          <w:sz w:val="24"/>
          <w:szCs w:val="24"/>
        </w:rPr>
        <w:t>Тверской области жилыми домами (далее - наемный дом).</w:t>
      </w:r>
    </w:p>
    <w:p w:rsidR="00B619DF" w:rsidRPr="00EE7855" w:rsidRDefault="00B619DF" w:rsidP="009179F1">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t xml:space="preserve">2. Управление многоквартирными наемными домами осуществляется в соответствии с требованиями, установленными </w:t>
      </w:r>
      <w:hyperlink r:id="rId4" w:history="1">
        <w:r w:rsidRPr="00EE7855">
          <w:rPr>
            <w:rFonts w:ascii="Arial" w:hAnsi="Arial" w:cs="Arial"/>
            <w:sz w:val="24"/>
            <w:szCs w:val="24"/>
          </w:rPr>
          <w:t>частями 1</w:t>
        </w:r>
      </w:hyperlink>
      <w:r w:rsidRPr="00EE7855">
        <w:rPr>
          <w:rFonts w:ascii="Arial" w:hAnsi="Arial" w:cs="Arial"/>
          <w:sz w:val="24"/>
          <w:szCs w:val="24"/>
        </w:rPr>
        <w:t xml:space="preserve"> - </w:t>
      </w:r>
      <w:hyperlink r:id="rId5" w:history="1">
        <w:r w:rsidRPr="00EE7855">
          <w:rPr>
            <w:rFonts w:ascii="Arial" w:hAnsi="Arial" w:cs="Arial"/>
            <w:sz w:val="24"/>
            <w:szCs w:val="24"/>
          </w:rPr>
          <w:t>1.2</w:t>
        </w:r>
      </w:hyperlink>
      <w:r w:rsidRPr="00EE7855">
        <w:rPr>
          <w:rFonts w:ascii="Arial" w:hAnsi="Arial" w:cs="Arial"/>
          <w:sz w:val="24"/>
          <w:szCs w:val="24"/>
        </w:rPr>
        <w:t xml:space="preserve">, </w:t>
      </w:r>
      <w:hyperlink r:id="rId6" w:history="1">
        <w:r w:rsidRPr="00EE7855">
          <w:rPr>
            <w:rFonts w:ascii="Arial" w:hAnsi="Arial" w:cs="Arial"/>
            <w:sz w:val="24"/>
            <w:szCs w:val="24"/>
          </w:rPr>
          <w:t>15</w:t>
        </w:r>
      </w:hyperlink>
      <w:r w:rsidRPr="00EE7855">
        <w:rPr>
          <w:rFonts w:ascii="Arial" w:hAnsi="Arial" w:cs="Arial"/>
          <w:sz w:val="24"/>
          <w:szCs w:val="24"/>
        </w:rPr>
        <w:t xml:space="preserve">, </w:t>
      </w:r>
      <w:hyperlink r:id="rId7" w:history="1">
        <w:r w:rsidRPr="00EE7855">
          <w:rPr>
            <w:rFonts w:ascii="Arial" w:hAnsi="Arial" w:cs="Arial"/>
            <w:sz w:val="24"/>
            <w:szCs w:val="24"/>
          </w:rPr>
          <w:t>16 статьи 161</w:t>
        </w:r>
      </w:hyperlink>
      <w:r w:rsidRPr="00EE7855">
        <w:rPr>
          <w:rFonts w:ascii="Arial" w:hAnsi="Arial" w:cs="Arial"/>
          <w:sz w:val="24"/>
          <w:szCs w:val="24"/>
        </w:rPr>
        <w:t xml:space="preserve"> Жилищного кодекса Российской Федерации:</w:t>
      </w:r>
    </w:p>
    <w:p w:rsidR="00B619DF" w:rsidRPr="00EE7855" w:rsidRDefault="00B619DF" w:rsidP="009179F1">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t xml:space="preserve">а) организацией, </w:t>
      </w:r>
      <w:proofErr w:type="spellStart"/>
      <w:r w:rsidRPr="00EE7855">
        <w:rPr>
          <w:rFonts w:ascii="Arial" w:hAnsi="Arial" w:cs="Arial"/>
          <w:sz w:val="24"/>
          <w:szCs w:val="24"/>
        </w:rPr>
        <w:t>управомоченной</w:t>
      </w:r>
      <w:proofErr w:type="spellEnd"/>
      <w:r w:rsidR="009179F1">
        <w:rPr>
          <w:rFonts w:ascii="Arial" w:hAnsi="Arial" w:cs="Arial"/>
          <w:sz w:val="24"/>
          <w:szCs w:val="24"/>
        </w:rPr>
        <w:t xml:space="preserve"> </w:t>
      </w:r>
      <w:r w:rsidR="00661C40" w:rsidRPr="00EE7855">
        <w:rPr>
          <w:rFonts w:ascii="Arial" w:hAnsi="Arial" w:cs="Arial"/>
          <w:sz w:val="24"/>
          <w:szCs w:val="24"/>
        </w:rPr>
        <w:t>администрацией Лихославльского района</w:t>
      </w:r>
      <w:r w:rsidRPr="00EE7855">
        <w:rPr>
          <w:rFonts w:ascii="Arial" w:hAnsi="Arial" w:cs="Arial"/>
          <w:sz w:val="24"/>
          <w:szCs w:val="24"/>
        </w:rPr>
        <w:t xml:space="preserve"> выступать от имени </w:t>
      </w:r>
      <w:r w:rsidR="00661C40" w:rsidRPr="00EE7855">
        <w:rPr>
          <w:rFonts w:ascii="Arial" w:hAnsi="Arial" w:cs="Arial"/>
          <w:sz w:val="24"/>
          <w:szCs w:val="24"/>
        </w:rPr>
        <w:t>городского поселения город Лихославль</w:t>
      </w:r>
      <w:r w:rsidRPr="00EE7855">
        <w:rPr>
          <w:rFonts w:ascii="Arial" w:hAnsi="Arial" w:cs="Arial"/>
          <w:sz w:val="24"/>
          <w:szCs w:val="24"/>
        </w:rPr>
        <w:t xml:space="preserve"> в качестве собственника жилых помещений </w:t>
      </w:r>
      <w:r w:rsidR="00661C40" w:rsidRPr="00EE7855">
        <w:rPr>
          <w:rFonts w:ascii="Arial" w:hAnsi="Arial" w:cs="Arial"/>
          <w:sz w:val="24"/>
          <w:szCs w:val="24"/>
        </w:rPr>
        <w:t>муниципального</w:t>
      </w:r>
      <w:r w:rsidRPr="00EE7855">
        <w:rPr>
          <w:rFonts w:ascii="Arial" w:hAnsi="Arial" w:cs="Arial"/>
          <w:sz w:val="24"/>
          <w:szCs w:val="24"/>
        </w:rPr>
        <w:t xml:space="preserve"> жилищного фонда </w:t>
      </w:r>
      <w:r w:rsidR="00CD1D83" w:rsidRPr="00EE7855">
        <w:rPr>
          <w:rFonts w:ascii="Arial" w:hAnsi="Arial" w:cs="Arial"/>
          <w:sz w:val="24"/>
          <w:szCs w:val="24"/>
        </w:rPr>
        <w:t>городского поселения город Лихославль</w:t>
      </w:r>
      <w:r w:rsidRPr="00EE7855">
        <w:rPr>
          <w:rFonts w:ascii="Arial" w:hAnsi="Arial" w:cs="Arial"/>
          <w:sz w:val="24"/>
          <w:szCs w:val="24"/>
        </w:rPr>
        <w:t xml:space="preserve">, выполнять функции </w:t>
      </w:r>
      <w:proofErr w:type="spellStart"/>
      <w:r w:rsidRPr="00EE7855">
        <w:rPr>
          <w:rFonts w:ascii="Arial" w:hAnsi="Arial" w:cs="Arial"/>
          <w:sz w:val="24"/>
          <w:szCs w:val="24"/>
        </w:rPr>
        <w:t>наймодателя</w:t>
      </w:r>
      <w:proofErr w:type="spellEnd"/>
      <w:r w:rsidRPr="00EE7855">
        <w:rPr>
          <w:rFonts w:ascii="Arial" w:hAnsi="Arial" w:cs="Arial"/>
          <w:sz w:val="24"/>
          <w:szCs w:val="24"/>
        </w:rPr>
        <w:t xml:space="preserve"> жилых помещений в наемном доме (далее </w:t>
      </w:r>
      <w:r w:rsidR="009179F1">
        <w:rPr>
          <w:rFonts w:ascii="Arial" w:hAnsi="Arial" w:cs="Arial"/>
          <w:sz w:val="24"/>
          <w:szCs w:val="24"/>
        </w:rPr>
        <w:t>–</w:t>
      </w:r>
      <w:r w:rsidRPr="00EE7855">
        <w:rPr>
          <w:rFonts w:ascii="Arial" w:hAnsi="Arial" w:cs="Arial"/>
          <w:sz w:val="24"/>
          <w:szCs w:val="24"/>
        </w:rPr>
        <w:t xml:space="preserve"> </w:t>
      </w:r>
      <w:proofErr w:type="spellStart"/>
      <w:r w:rsidRPr="00EE7855">
        <w:rPr>
          <w:rFonts w:ascii="Arial" w:hAnsi="Arial" w:cs="Arial"/>
          <w:sz w:val="24"/>
          <w:szCs w:val="24"/>
        </w:rPr>
        <w:t>управомоченный</w:t>
      </w:r>
      <w:proofErr w:type="spellEnd"/>
      <w:r w:rsidR="009179F1">
        <w:rPr>
          <w:rFonts w:ascii="Arial" w:hAnsi="Arial" w:cs="Arial"/>
          <w:sz w:val="24"/>
          <w:szCs w:val="24"/>
        </w:rPr>
        <w:t xml:space="preserve"> </w:t>
      </w:r>
      <w:proofErr w:type="spellStart"/>
      <w:r w:rsidRPr="00EE7855">
        <w:rPr>
          <w:rFonts w:ascii="Arial" w:hAnsi="Arial" w:cs="Arial"/>
          <w:sz w:val="24"/>
          <w:szCs w:val="24"/>
        </w:rPr>
        <w:t>наймодатель</w:t>
      </w:r>
      <w:proofErr w:type="spellEnd"/>
      <w:r w:rsidRPr="00EE7855">
        <w:rPr>
          <w:rFonts w:ascii="Arial" w:hAnsi="Arial" w:cs="Arial"/>
          <w:sz w:val="24"/>
          <w:szCs w:val="24"/>
        </w:rPr>
        <w:t>);</w:t>
      </w:r>
    </w:p>
    <w:p w:rsidR="00B619DF" w:rsidRPr="00EE7855" w:rsidRDefault="00B619DF" w:rsidP="009179F1">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t xml:space="preserve">б) управляющей организацией, которой в установленном </w:t>
      </w:r>
      <w:hyperlink r:id="rId8" w:history="1">
        <w:r w:rsidRPr="00EE7855">
          <w:rPr>
            <w:rFonts w:ascii="Arial" w:hAnsi="Arial" w:cs="Arial"/>
            <w:sz w:val="24"/>
            <w:szCs w:val="24"/>
          </w:rPr>
          <w:t>разделом X</w:t>
        </w:r>
      </w:hyperlink>
      <w:r w:rsidRPr="00EE7855">
        <w:rPr>
          <w:rFonts w:ascii="Arial" w:hAnsi="Arial" w:cs="Arial"/>
          <w:sz w:val="24"/>
          <w:szCs w:val="24"/>
        </w:rPr>
        <w:t xml:space="preserve">Жилищного кодекса Российской Федерации порядке предоставлена лицензия на осуществление деятельности по управлению многоквартирными домами, в случае, если </w:t>
      </w:r>
      <w:proofErr w:type="spellStart"/>
      <w:r w:rsidRPr="00EE7855">
        <w:rPr>
          <w:rFonts w:ascii="Arial" w:hAnsi="Arial" w:cs="Arial"/>
          <w:sz w:val="24"/>
          <w:szCs w:val="24"/>
        </w:rPr>
        <w:t>наймодателем</w:t>
      </w:r>
      <w:proofErr w:type="spellEnd"/>
      <w:r w:rsidRPr="00EE7855">
        <w:rPr>
          <w:rFonts w:ascii="Arial" w:hAnsi="Arial" w:cs="Arial"/>
          <w:sz w:val="24"/>
          <w:szCs w:val="24"/>
        </w:rPr>
        <w:t xml:space="preserve"> жилых помещений в многоквартирном наемном доме является </w:t>
      </w:r>
      <w:r w:rsidR="00CD1D83" w:rsidRPr="00EE7855">
        <w:rPr>
          <w:rFonts w:ascii="Arial" w:hAnsi="Arial" w:cs="Arial"/>
          <w:sz w:val="24"/>
          <w:szCs w:val="24"/>
        </w:rPr>
        <w:t>администрация Лихославльского района</w:t>
      </w:r>
      <w:r w:rsidRPr="00EE7855">
        <w:rPr>
          <w:rFonts w:ascii="Arial" w:hAnsi="Arial" w:cs="Arial"/>
          <w:sz w:val="24"/>
          <w:szCs w:val="24"/>
        </w:rPr>
        <w:t xml:space="preserve">, уполномоченное выступать от имени </w:t>
      </w:r>
      <w:r w:rsidR="00CD1D83" w:rsidRPr="00EE7855">
        <w:rPr>
          <w:rFonts w:ascii="Arial" w:hAnsi="Arial" w:cs="Arial"/>
          <w:sz w:val="24"/>
          <w:szCs w:val="24"/>
        </w:rPr>
        <w:t>городского поселения город Лихославль</w:t>
      </w:r>
      <w:r w:rsidRPr="00EE7855">
        <w:rPr>
          <w:rFonts w:ascii="Arial" w:hAnsi="Arial" w:cs="Arial"/>
          <w:sz w:val="24"/>
          <w:szCs w:val="24"/>
        </w:rPr>
        <w:t xml:space="preserve"> в качестве собственника жилого помещения </w:t>
      </w:r>
      <w:r w:rsidR="00CD1D83" w:rsidRPr="00EE7855">
        <w:rPr>
          <w:rFonts w:ascii="Arial" w:hAnsi="Arial" w:cs="Arial"/>
          <w:sz w:val="24"/>
          <w:szCs w:val="24"/>
        </w:rPr>
        <w:t xml:space="preserve">муниципального </w:t>
      </w:r>
      <w:r w:rsidRPr="00EE7855">
        <w:rPr>
          <w:rFonts w:ascii="Arial" w:hAnsi="Arial" w:cs="Arial"/>
          <w:sz w:val="24"/>
          <w:szCs w:val="24"/>
        </w:rPr>
        <w:t>жилищного фонда (далее - управляющая организация).</w:t>
      </w:r>
    </w:p>
    <w:p w:rsidR="00B619DF" w:rsidRPr="00EE7855" w:rsidRDefault="00B619DF" w:rsidP="009179F1">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t xml:space="preserve">3. </w:t>
      </w:r>
      <w:proofErr w:type="spellStart"/>
      <w:r w:rsidRPr="00EE7855">
        <w:rPr>
          <w:rFonts w:ascii="Arial" w:hAnsi="Arial" w:cs="Arial"/>
          <w:sz w:val="24"/>
          <w:szCs w:val="24"/>
        </w:rPr>
        <w:t>Управомоченный</w:t>
      </w:r>
      <w:proofErr w:type="spellEnd"/>
      <w:r w:rsidR="009179F1">
        <w:rPr>
          <w:rFonts w:ascii="Arial" w:hAnsi="Arial" w:cs="Arial"/>
          <w:sz w:val="24"/>
          <w:szCs w:val="24"/>
        </w:rPr>
        <w:t xml:space="preserve"> </w:t>
      </w:r>
      <w:proofErr w:type="spellStart"/>
      <w:r w:rsidRPr="00EE7855">
        <w:rPr>
          <w:rFonts w:ascii="Arial" w:hAnsi="Arial" w:cs="Arial"/>
          <w:sz w:val="24"/>
          <w:szCs w:val="24"/>
        </w:rPr>
        <w:t>наймодатель</w:t>
      </w:r>
      <w:proofErr w:type="spellEnd"/>
      <w:r w:rsidRPr="00EE7855">
        <w:rPr>
          <w:rFonts w:ascii="Arial" w:hAnsi="Arial" w:cs="Arial"/>
          <w:sz w:val="24"/>
          <w:szCs w:val="24"/>
        </w:rPr>
        <w:t xml:space="preserve"> несет ответственность перед </w:t>
      </w:r>
      <w:r w:rsidR="00CD1D83" w:rsidRPr="00EE7855">
        <w:rPr>
          <w:rFonts w:ascii="Arial" w:hAnsi="Arial" w:cs="Arial"/>
          <w:sz w:val="24"/>
          <w:szCs w:val="24"/>
        </w:rPr>
        <w:t>администрацией Лихославльского района</w:t>
      </w:r>
      <w:r w:rsidRPr="00EE7855">
        <w:rPr>
          <w:rFonts w:ascii="Arial" w:hAnsi="Arial" w:cs="Arial"/>
          <w:sz w:val="24"/>
          <w:szCs w:val="24"/>
        </w:rPr>
        <w:t xml:space="preserve"> за оказание всех услуг и (или) выполнение работ, которые обеспечивают надлежащее содержание многоквартирного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619DF" w:rsidRPr="00EE7855" w:rsidRDefault="00B619DF" w:rsidP="009179F1">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t>4. Управляющая организация:</w:t>
      </w:r>
    </w:p>
    <w:p w:rsidR="00B619DF" w:rsidRPr="00EE7855" w:rsidRDefault="00B619DF" w:rsidP="009179F1">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t xml:space="preserve">а) осуществляет управление многоквартирным наемным домом по договору управления, заключенному в соответствии со </w:t>
      </w:r>
      <w:hyperlink r:id="rId9" w:history="1">
        <w:r w:rsidRPr="00EE7855">
          <w:rPr>
            <w:rFonts w:ascii="Arial" w:hAnsi="Arial" w:cs="Arial"/>
            <w:sz w:val="24"/>
            <w:szCs w:val="24"/>
          </w:rPr>
          <w:t>статьей 162</w:t>
        </w:r>
      </w:hyperlink>
      <w:r w:rsidRPr="00EE7855">
        <w:rPr>
          <w:rFonts w:ascii="Arial" w:hAnsi="Arial" w:cs="Arial"/>
          <w:sz w:val="24"/>
          <w:szCs w:val="24"/>
        </w:rPr>
        <w:t xml:space="preserve"> Жилищного кодекса Российской Федерации с </w:t>
      </w:r>
      <w:r w:rsidR="00CD1D83" w:rsidRPr="00EE7855">
        <w:rPr>
          <w:rFonts w:ascii="Arial" w:hAnsi="Arial" w:cs="Arial"/>
          <w:sz w:val="24"/>
          <w:szCs w:val="24"/>
        </w:rPr>
        <w:t>администрацией Лихославльского района</w:t>
      </w:r>
      <w:r w:rsidRPr="00EE7855">
        <w:rPr>
          <w:rFonts w:ascii="Arial" w:hAnsi="Arial" w:cs="Arial"/>
          <w:sz w:val="24"/>
          <w:szCs w:val="24"/>
        </w:rPr>
        <w:t>;</w:t>
      </w:r>
    </w:p>
    <w:p w:rsidR="00B619DF" w:rsidRPr="00EE7855" w:rsidRDefault="00B619DF" w:rsidP="009179F1">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lastRenderedPageBreak/>
        <w:t xml:space="preserve">б) несет ответственность перед </w:t>
      </w:r>
      <w:r w:rsidR="00C37B8E" w:rsidRPr="00EE7855">
        <w:rPr>
          <w:rFonts w:ascii="Arial" w:hAnsi="Arial" w:cs="Arial"/>
          <w:sz w:val="24"/>
          <w:szCs w:val="24"/>
        </w:rPr>
        <w:t>администрацией Лихославльского района</w:t>
      </w:r>
      <w:r w:rsidRPr="00EE7855">
        <w:rPr>
          <w:rFonts w:ascii="Arial" w:hAnsi="Arial" w:cs="Arial"/>
          <w:sz w:val="24"/>
          <w:szCs w:val="24"/>
        </w:rPr>
        <w:t xml:space="preserve"> за управление,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 установленными </w:t>
      </w:r>
      <w:hyperlink r:id="rId10" w:history="1">
        <w:r w:rsidRPr="00EE7855">
          <w:rPr>
            <w:rFonts w:ascii="Arial" w:hAnsi="Arial" w:cs="Arial"/>
            <w:sz w:val="24"/>
            <w:szCs w:val="24"/>
          </w:rPr>
          <w:t>частью 2.3 статьи 161</w:t>
        </w:r>
      </w:hyperlink>
      <w:r w:rsidRPr="00EE7855">
        <w:rPr>
          <w:rFonts w:ascii="Arial" w:hAnsi="Arial" w:cs="Arial"/>
          <w:sz w:val="24"/>
          <w:szCs w:val="24"/>
        </w:rPr>
        <w:t xml:space="preserve"> Жилищного кодекса Российской Федерации о контрактной системе в сфере закупок товаров, работ, услуг для обеспечения государственных и муниципальных нужд.</w:t>
      </w:r>
    </w:p>
    <w:p w:rsidR="00B619DF" w:rsidRPr="00EE7855" w:rsidRDefault="00B619DF" w:rsidP="009179F1">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t xml:space="preserve">5. В случае, если управление многоквартирным наемным домом осуществляется управляющей организацией, выбор такой управляющей организации осуществляется </w:t>
      </w:r>
      <w:r w:rsidR="00C37B8E" w:rsidRPr="00EE7855">
        <w:rPr>
          <w:rFonts w:ascii="Arial" w:hAnsi="Arial" w:cs="Arial"/>
          <w:sz w:val="24"/>
          <w:szCs w:val="24"/>
        </w:rPr>
        <w:t>администрацией Лихославльского района</w:t>
      </w:r>
      <w:r w:rsidRPr="00EE7855">
        <w:rPr>
          <w:rFonts w:ascii="Arial" w:hAnsi="Arial" w:cs="Arial"/>
          <w:sz w:val="24"/>
          <w:szCs w:val="24"/>
        </w:rPr>
        <w:t xml:space="preserve">, уполномоченным выступать от имени </w:t>
      </w:r>
      <w:r w:rsidR="00C37B8E" w:rsidRPr="00EE7855">
        <w:rPr>
          <w:rFonts w:ascii="Arial" w:hAnsi="Arial" w:cs="Arial"/>
          <w:sz w:val="24"/>
          <w:szCs w:val="24"/>
        </w:rPr>
        <w:t>городского поселения город Лихославль</w:t>
      </w:r>
      <w:r w:rsidRPr="00EE7855">
        <w:rPr>
          <w:rFonts w:ascii="Arial" w:hAnsi="Arial" w:cs="Arial"/>
          <w:sz w:val="24"/>
          <w:szCs w:val="24"/>
        </w:rPr>
        <w:t xml:space="preserve"> в качестве собственника </w:t>
      </w:r>
      <w:r w:rsidR="00C37B8E" w:rsidRPr="00EE7855">
        <w:rPr>
          <w:rFonts w:ascii="Arial" w:hAnsi="Arial" w:cs="Arial"/>
          <w:sz w:val="24"/>
          <w:szCs w:val="24"/>
        </w:rPr>
        <w:t>муниципального</w:t>
      </w:r>
      <w:r w:rsidRPr="00EE7855">
        <w:rPr>
          <w:rFonts w:ascii="Arial" w:hAnsi="Arial" w:cs="Arial"/>
          <w:sz w:val="24"/>
          <w:szCs w:val="24"/>
        </w:rPr>
        <w:t xml:space="preserve"> жилищного фонда Тверской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19DF" w:rsidRDefault="00B619DF" w:rsidP="009179F1">
      <w:pPr>
        <w:autoSpaceDE w:val="0"/>
        <w:autoSpaceDN w:val="0"/>
        <w:adjustRightInd w:val="0"/>
        <w:spacing w:after="0" w:line="240" w:lineRule="auto"/>
        <w:ind w:firstLine="567"/>
        <w:jc w:val="both"/>
        <w:rPr>
          <w:rFonts w:ascii="Arial" w:hAnsi="Arial" w:cs="Arial"/>
          <w:sz w:val="24"/>
          <w:szCs w:val="24"/>
        </w:rPr>
      </w:pPr>
      <w:r w:rsidRPr="00EE7855">
        <w:rPr>
          <w:rFonts w:ascii="Arial" w:hAnsi="Arial" w:cs="Arial"/>
          <w:sz w:val="24"/>
          <w:szCs w:val="24"/>
        </w:rPr>
        <w:t xml:space="preserve">6. Управление жилыми домами, являющимися наемными домами и находящимися в собственности </w:t>
      </w:r>
      <w:r w:rsidR="00C37B8E" w:rsidRPr="00EE7855">
        <w:rPr>
          <w:rFonts w:ascii="Arial" w:hAnsi="Arial" w:cs="Arial"/>
          <w:sz w:val="24"/>
          <w:szCs w:val="24"/>
        </w:rPr>
        <w:t xml:space="preserve">городского поселения город Лихославль </w:t>
      </w:r>
      <w:r w:rsidRPr="00EE7855">
        <w:rPr>
          <w:rFonts w:ascii="Arial" w:hAnsi="Arial" w:cs="Arial"/>
          <w:sz w:val="24"/>
          <w:szCs w:val="24"/>
        </w:rPr>
        <w:t xml:space="preserve">Тверской области, осуществляется </w:t>
      </w:r>
      <w:proofErr w:type="spellStart"/>
      <w:r w:rsidRPr="00EE7855">
        <w:rPr>
          <w:rFonts w:ascii="Arial" w:hAnsi="Arial" w:cs="Arial"/>
          <w:sz w:val="24"/>
          <w:szCs w:val="24"/>
        </w:rPr>
        <w:t>управомоченным</w:t>
      </w:r>
      <w:proofErr w:type="spellEnd"/>
      <w:r w:rsidR="009179F1">
        <w:rPr>
          <w:rFonts w:ascii="Arial" w:hAnsi="Arial" w:cs="Arial"/>
          <w:sz w:val="24"/>
          <w:szCs w:val="24"/>
        </w:rPr>
        <w:t xml:space="preserve"> </w:t>
      </w:r>
      <w:proofErr w:type="spellStart"/>
      <w:r w:rsidRPr="00EE7855">
        <w:rPr>
          <w:rFonts w:ascii="Arial" w:hAnsi="Arial" w:cs="Arial"/>
          <w:sz w:val="24"/>
          <w:szCs w:val="24"/>
        </w:rPr>
        <w:t>наймодателем</w:t>
      </w:r>
      <w:proofErr w:type="spellEnd"/>
      <w:r w:rsidRPr="00EE7855">
        <w:rPr>
          <w:rFonts w:ascii="Arial" w:hAnsi="Arial" w:cs="Arial"/>
          <w:sz w:val="24"/>
          <w:szCs w:val="24"/>
        </w:rPr>
        <w:t xml:space="preserve"> в соответствии с требованиями, установленными техническими регламентами и установленными Правительством Российской Федерации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179F1" w:rsidRPr="00EE7855" w:rsidRDefault="009179F1" w:rsidP="009179F1">
      <w:pPr>
        <w:autoSpaceDE w:val="0"/>
        <w:autoSpaceDN w:val="0"/>
        <w:adjustRightInd w:val="0"/>
        <w:spacing w:after="0" w:line="240" w:lineRule="auto"/>
        <w:ind w:firstLine="567"/>
        <w:jc w:val="both"/>
        <w:rPr>
          <w:rFonts w:ascii="Arial" w:hAnsi="Arial" w:cs="Arial"/>
          <w:sz w:val="24"/>
          <w:szCs w:val="24"/>
        </w:rPr>
      </w:pPr>
    </w:p>
    <w:sectPr w:rsidR="009179F1" w:rsidRPr="00EE7855" w:rsidSect="00EE7855">
      <w:pgSz w:w="11905"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BAA"/>
    <w:rsid w:val="00324C8B"/>
    <w:rsid w:val="00357EA0"/>
    <w:rsid w:val="00407BF1"/>
    <w:rsid w:val="00661C40"/>
    <w:rsid w:val="00832643"/>
    <w:rsid w:val="008D2BAA"/>
    <w:rsid w:val="009179F1"/>
    <w:rsid w:val="00B619DF"/>
    <w:rsid w:val="00C37B8E"/>
    <w:rsid w:val="00CD1D83"/>
    <w:rsid w:val="00D14A00"/>
    <w:rsid w:val="00D315A2"/>
    <w:rsid w:val="00EC6910"/>
    <w:rsid w:val="00EE7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8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727F4CE0AB0743E9E81B17C6EA40B0D5971C481F35439717194A387ED5735E5C31A5BDDF3i3N"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A69727F4CE0AB0743E9E81B17C6EA40B0D5971C481F35439717194A387ED5735E5C31A5ED93B5AF4FCi4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9727F4CE0AB0743E9E81B17C6EA40B0D5971C481F35439717194A387ED5735E5C31A5ED93B5AF4FCi5N" TargetMode="External"/><Relationship Id="rId11" Type="http://schemas.openxmlformats.org/officeDocument/2006/relationships/fontTable" Target="fontTable.xml"/><Relationship Id="rId5" Type="http://schemas.openxmlformats.org/officeDocument/2006/relationships/hyperlink" Target="consultantplus://offline/ref=A69727F4CE0AB0743E9E81B17C6EA40B0D5971C481F35439717194A387ED5735E5C31A5ED93B5AF7FCi4N" TargetMode="External"/><Relationship Id="rId10" Type="http://schemas.openxmlformats.org/officeDocument/2006/relationships/hyperlink" Target="consultantplus://offline/ref=A69727F4CE0AB0743E9E81B17C6EA40B0D5971C481F35439717194A387ED5735E5C31A5ED93B5AF7FCi9N" TargetMode="External"/><Relationship Id="rId4" Type="http://schemas.openxmlformats.org/officeDocument/2006/relationships/hyperlink" Target="consultantplus://offline/ref=A69727F4CE0AB0743E9E81B17C6EA40B0D5971C481F35439717194A387ED5735E5C31A5ED93B5AF6FCi9N" TargetMode="External"/><Relationship Id="rId9" Type="http://schemas.openxmlformats.org/officeDocument/2006/relationships/hyperlink" Target="consultantplus://offline/ref=A69727F4CE0AB0743E9E81B17C6EA40B0D5971C481F35439717194A387ED5735E5C31A5ED93A52FEFCi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2017-07-27T08:31:00Z</cp:lastPrinted>
  <dcterms:created xsi:type="dcterms:W3CDTF">2017-07-11T13:34:00Z</dcterms:created>
  <dcterms:modified xsi:type="dcterms:W3CDTF">2017-10-03T10:05:00Z</dcterms:modified>
</cp:coreProperties>
</file>