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E3" w:rsidRPr="00AC72C9" w:rsidRDefault="00AE4FE3" w:rsidP="00AE4FE3">
      <w:pPr>
        <w:jc w:val="center"/>
        <w:rPr>
          <w:rFonts w:ascii="Arial" w:hAnsi="Arial" w:cs="Arial"/>
          <w:b/>
          <w:szCs w:val="24"/>
        </w:rPr>
      </w:pPr>
      <w:r w:rsidRPr="00AC72C9">
        <w:rPr>
          <w:rFonts w:ascii="Arial" w:hAnsi="Arial" w:cs="Arial"/>
          <w:b/>
          <w:szCs w:val="24"/>
        </w:rPr>
        <w:t>АДМИНИСТРАЦИЯ ЛИХОСЛАВЛЬСКОГО РАЙОНА</w:t>
      </w:r>
    </w:p>
    <w:p w:rsidR="00AE4FE3" w:rsidRPr="00AC72C9" w:rsidRDefault="00AE4FE3" w:rsidP="00AE4FE3">
      <w:pPr>
        <w:jc w:val="center"/>
        <w:rPr>
          <w:rFonts w:ascii="Arial" w:hAnsi="Arial" w:cs="Arial"/>
          <w:b/>
          <w:szCs w:val="24"/>
        </w:rPr>
      </w:pPr>
      <w:r w:rsidRPr="00AC72C9">
        <w:rPr>
          <w:rFonts w:ascii="Arial" w:hAnsi="Arial" w:cs="Arial"/>
          <w:b/>
          <w:szCs w:val="24"/>
        </w:rPr>
        <w:t>ТВЕРСКОЙ ОБЛАСТИ</w:t>
      </w:r>
    </w:p>
    <w:p w:rsidR="00AE4FE3" w:rsidRPr="00AC72C9" w:rsidRDefault="00AE4FE3" w:rsidP="00AE4FE3">
      <w:pPr>
        <w:jc w:val="center"/>
        <w:rPr>
          <w:rFonts w:ascii="Arial" w:hAnsi="Arial" w:cs="Arial"/>
          <w:b/>
          <w:szCs w:val="24"/>
        </w:rPr>
      </w:pPr>
    </w:p>
    <w:p w:rsidR="00AE4FE3" w:rsidRDefault="00AE4FE3" w:rsidP="00AE4FE3">
      <w:pPr>
        <w:jc w:val="center"/>
        <w:rPr>
          <w:rFonts w:ascii="Arial" w:hAnsi="Arial" w:cs="Arial"/>
          <w:b/>
          <w:szCs w:val="24"/>
        </w:rPr>
      </w:pPr>
      <w:r w:rsidRPr="00AC72C9">
        <w:rPr>
          <w:rFonts w:ascii="Arial" w:hAnsi="Arial" w:cs="Arial"/>
          <w:b/>
          <w:szCs w:val="24"/>
        </w:rPr>
        <w:t>ПОСТАНОВЛЕНИЕ</w:t>
      </w:r>
    </w:p>
    <w:p w:rsidR="00AE4FE3" w:rsidRDefault="00AE4FE3" w:rsidP="00AE4FE3">
      <w:pPr>
        <w:jc w:val="center"/>
        <w:rPr>
          <w:rFonts w:ascii="Arial" w:hAnsi="Arial" w:cs="Arial"/>
          <w:b/>
          <w:szCs w:val="24"/>
        </w:rPr>
      </w:pPr>
    </w:p>
    <w:p w:rsidR="00AE4FE3" w:rsidRPr="00AC72C9" w:rsidRDefault="00AE4FE3" w:rsidP="00AE4FE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г. Лихославль</w:t>
      </w:r>
    </w:p>
    <w:p w:rsidR="00AE4FE3" w:rsidRPr="00ED175F" w:rsidRDefault="00AE4FE3" w:rsidP="00AE4FE3">
      <w:pPr>
        <w:jc w:val="center"/>
        <w:rPr>
          <w:rFonts w:ascii="Arial" w:hAnsi="Arial" w:cs="Arial"/>
          <w:szCs w:val="24"/>
        </w:rPr>
      </w:pPr>
    </w:p>
    <w:p w:rsidR="00AE4FE3" w:rsidRPr="00ED175F" w:rsidRDefault="00AE4FE3" w:rsidP="00AE4FE3">
      <w:pPr>
        <w:jc w:val="center"/>
        <w:rPr>
          <w:rFonts w:ascii="Arial" w:hAnsi="Arial" w:cs="Arial"/>
          <w:szCs w:val="24"/>
        </w:rPr>
      </w:pPr>
    </w:p>
    <w:p w:rsidR="00CD7F85" w:rsidRDefault="00CD7F85" w:rsidP="00AE4FE3">
      <w:pPr>
        <w:shd w:val="clear" w:color="auto" w:fill="FFFFFF"/>
        <w:tabs>
          <w:tab w:val="left" w:pos="1080"/>
        </w:tabs>
        <w:jc w:val="both"/>
        <w:rPr>
          <w:rFonts w:ascii="Arial" w:hAnsi="Arial" w:cs="Arial"/>
          <w:szCs w:val="24"/>
        </w:rPr>
      </w:pPr>
    </w:p>
    <w:p w:rsidR="00CD7F85" w:rsidRDefault="00CD7F85" w:rsidP="00AE4FE3">
      <w:pPr>
        <w:shd w:val="clear" w:color="auto" w:fill="FFFFFF"/>
        <w:tabs>
          <w:tab w:val="left" w:pos="1080"/>
        </w:tabs>
        <w:jc w:val="both"/>
        <w:rPr>
          <w:rFonts w:ascii="Arial" w:hAnsi="Arial" w:cs="Arial"/>
          <w:szCs w:val="24"/>
        </w:rPr>
      </w:pPr>
    </w:p>
    <w:p w:rsidR="00CD7F85" w:rsidRDefault="00CD7F85" w:rsidP="00AE4FE3">
      <w:pPr>
        <w:shd w:val="clear" w:color="auto" w:fill="FFFFFF"/>
        <w:tabs>
          <w:tab w:val="left" w:pos="1080"/>
        </w:tabs>
        <w:jc w:val="both"/>
        <w:rPr>
          <w:rFonts w:ascii="Arial" w:hAnsi="Arial" w:cs="Arial"/>
          <w:szCs w:val="24"/>
        </w:rPr>
      </w:pPr>
    </w:p>
    <w:p w:rsidR="00CD7F85" w:rsidRDefault="00CD7F85" w:rsidP="00AE4FE3">
      <w:pPr>
        <w:shd w:val="clear" w:color="auto" w:fill="FFFFFF"/>
        <w:tabs>
          <w:tab w:val="left" w:pos="1080"/>
        </w:tabs>
        <w:jc w:val="both"/>
        <w:rPr>
          <w:rFonts w:ascii="Arial" w:hAnsi="Arial" w:cs="Arial"/>
          <w:szCs w:val="24"/>
        </w:rPr>
      </w:pPr>
    </w:p>
    <w:p w:rsidR="00CD7F85" w:rsidRDefault="00CD7F85" w:rsidP="00AE4FE3">
      <w:pPr>
        <w:shd w:val="clear" w:color="auto" w:fill="FFFFFF"/>
        <w:tabs>
          <w:tab w:val="left" w:pos="1080"/>
        </w:tabs>
        <w:jc w:val="both"/>
        <w:rPr>
          <w:rFonts w:ascii="Arial" w:hAnsi="Arial" w:cs="Arial"/>
          <w:szCs w:val="24"/>
        </w:rPr>
      </w:pPr>
    </w:p>
    <w:p w:rsidR="00CD7F85" w:rsidRDefault="00CD7F85" w:rsidP="00AE4FE3">
      <w:pPr>
        <w:shd w:val="clear" w:color="auto" w:fill="FFFFFF"/>
        <w:tabs>
          <w:tab w:val="left" w:pos="1080"/>
        </w:tabs>
        <w:jc w:val="both"/>
        <w:rPr>
          <w:rFonts w:ascii="Arial" w:hAnsi="Arial" w:cs="Arial"/>
          <w:szCs w:val="24"/>
        </w:rPr>
      </w:pPr>
    </w:p>
    <w:p w:rsidR="00CD7F85" w:rsidRDefault="00CD7F85" w:rsidP="00AE4FE3">
      <w:pPr>
        <w:shd w:val="clear" w:color="auto" w:fill="FFFFFF"/>
        <w:tabs>
          <w:tab w:val="left" w:pos="1080"/>
        </w:tabs>
        <w:jc w:val="both"/>
        <w:rPr>
          <w:rFonts w:ascii="Arial" w:hAnsi="Arial" w:cs="Arial"/>
          <w:szCs w:val="24"/>
        </w:rPr>
      </w:pPr>
    </w:p>
    <w:p w:rsidR="00AE4FE3" w:rsidRDefault="00CD7F85" w:rsidP="00AE4FE3">
      <w:pPr>
        <w:shd w:val="clear" w:color="auto" w:fill="FFFFFF"/>
        <w:tabs>
          <w:tab w:val="left" w:pos="108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20.07.</w:t>
      </w:r>
      <w:r w:rsidR="00AE4FE3">
        <w:rPr>
          <w:rFonts w:ascii="Arial" w:hAnsi="Arial" w:cs="Arial"/>
          <w:szCs w:val="24"/>
        </w:rPr>
        <w:t>201</w:t>
      </w:r>
      <w:r w:rsidR="00211A1F">
        <w:rPr>
          <w:rFonts w:ascii="Arial" w:hAnsi="Arial" w:cs="Arial"/>
          <w:szCs w:val="24"/>
        </w:rPr>
        <w:t>7</w:t>
      </w:r>
      <w:r w:rsidR="00AE4FE3">
        <w:rPr>
          <w:rFonts w:ascii="Arial" w:hAnsi="Arial" w:cs="Arial"/>
          <w:szCs w:val="24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                         </w:t>
      </w:r>
      <w:r w:rsidR="00AE4FE3">
        <w:rPr>
          <w:rFonts w:ascii="Arial" w:hAnsi="Arial" w:cs="Arial"/>
          <w:szCs w:val="24"/>
        </w:rPr>
        <w:t xml:space="preserve"> </w:t>
      </w:r>
      <w:r w:rsidR="00AE4FE3" w:rsidRPr="00ED175F">
        <w:rPr>
          <w:rFonts w:ascii="Arial" w:hAnsi="Arial" w:cs="Arial"/>
          <w:szCs w:val="24"/>
        </w:rPr>
        <w:t xml:space="preserve">№ </w:t>
      </w:r>
      <w:r>
        <w:rPr>
          <w:rFonts w:ascii="Arial" w:hAnsi="Arial" w:cs="Arial"/>
          <w:szCs w:val="24"/>
        </w:rPr>
        <w:t>245</w:t>
      </w:r>
    </w:p>
    <w:p w:rsidR="00AE4FE3" w:rsidRDefault="00AE4FE3" w:rsidP="00AE4FE3">
      <w:pPr>
        <w:shd w:val="clear" w:color="auto" w:fill="FFFFFF"/>
        <w:tabs>
          <w:tab w:val="left" w:pos="1080"/>
        </w:tabs>
        <w:jc w:val="both"/>
        <w:rPr>
          <w:rFonts w:ascii="Arial" w:hAnsi="Arial" w:cs="Arial"/>
          <w:szCs w:val="24"/>
        </w:rPr>
      </w:pPr>
    </w:p>
    <w:p w:rsidR="00CD7F85" w:rsidRDefault="00CD7F85" w:rsidP="00AE4FE3">
      <w:pPr>
        <w:shd w:val="clear" w:color="auto" w:fill="FFFFFF"/>
        <w:tabs>
          <w:tab w:val="left" w:pos="1080"/>
        </w:tabs>
        <w:jc w:val="both"/>
        <w:rPr>
          <w:rFonts w:ascii="Arial" w:hAnsi="Arial" w:cs="Arial"/>
          <w:szCs w:val="24"/>
        </w:rPr>
      </w:pPr>
    </w:p>
    <w:p w:rsidR="00243912" w:rsidRPr="00EA4BF1" w:rsidRDefault="00243912" w:rsidP="00243912">
      <w:pPr>
        <w:jc w:val="center"/>
        <w:rPr>
          <w:rFonts w:ascii="Arial" w:hAnsi="Arial" w:cs="Arial"/>
          <w:b/>
          <w:szCs w:val="24"/>
        </w:rPr>
      </w:pPr>
      <w:r w:rsidRPr="00EA4BF1">
        <w:rPr>
          <w:rFonts w:ascii="Arial" w:hAnsi="Arial" w:cs="Arial"/>
          <w:b/>
          <w:szCs w:val="24"/>
        </w:rPr>
        <w:t>О внесении изменений в постановление администрации</w:t>
      </w:r>
      <w:r>
        <w:rPr>
          <w:rFonts w:ascii="Arial" w:hAnsi="Arial" w:cs="Arial"/>
          <w:b/>
          <w:szCs w:val="24"/>
        </w:rPr>
        <w:t xml:space="preserve"> Лихославльского района от 28</w:t>
      </w:r>
      <w:r w:rsidRPr="00EA4BF1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>12</w:t>
      </w:r>
      <w:r w:rsidRPr="00EA4BF1">
        <w:rPr>
          <w:rFonts w:ascii="Arial" w:hAnsi="Arial" w:cs="Arial"/>
          <w:b/>
          <w:szCs w:val="24"/>
        </w:rPr>
        <w:t>.201</w:t>
      </w:r>
      <w:r>
        <w:rPr>
          <w:rFonts w:ascii="Arial" w:hAnsi="Arial" w:cs="Arial"/>
          <w:b/>
          <w:szCs w:val="24"/>
        </w:rPr>
        <w:t>6</w:t>
      </w:r>
      <w:r w:rsidRPr="00EA4BF1">
        <w:rPr>
          <w:rFonts w:ascii="Arial" w:hAnsi="Arial" w:cs="Arial"/>
          <w:b/>
          <w:szCs w:val="24"/>
        </w:rPr>
        <w:t xml:space="preserve"> №</w:t>
      </w:r>
      <w:r>
        <w:rPr>
          <w:rFonts w:ascii="Arial" w:hAnsi="Arial" w:cs="Arial"/>
          <w:b/>
          <w:szCs w:val="24"/>
        </w:rPr>
        <w:t xml:space="preserve"> 383</w:t>
      </w:r>
    </w:p>
    <w:p w:rsidR="00AE4FE3" w:rsidRPr="00B35C3D" w:rsidRDefault="00AE4FE3" w:rsidP="00AE4FE3">
      <w:pPr>
        <w:shd w:val="clear" w:color="auto" w:fill="FFFFFF"/>
        <w:jc w:val="center"/>
        <w:rPr>
          <w:rFonts w:ascii="Arial" w:hAnsi="Arial"/>
          <w:b/>
          <w:color w:val="000000"/>
          <w:szCs w:val="24"/>
        </w:rPr>
      </w:pPr>
    </w:p>
    <w:p w:rsidR="00AE4FE3" w:rsidRPr="00B35C3D" w:rsidRDefault="00AE4FE3" w:rsidP="00AE4FE3">
      <w:pPr>
        <w:shd w:val="clear" w:color="auto" w:fill="FFFFFF"/>
        <w:jc w:val="both"/>
        <w:rPr>
          <w:rFonts w:ascii="Arial" w:hAnsi="Arial"/>
        </w:rPr>
      </w:pPr>
    </w:p>
    <w:p w:rsidR="00AE4FE3" w:rsidRDefault="00AE4FE3" w:rsidP="00CD7F85">
      <w:pPr>
        <w:shd w:val="clear" w:color="auto" w:fill="FFFFFF"/>
        <w:ind w:firstLine="709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В соответствии с Порядком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объектов, утвержденным постановлением администрации Тверской области от 28.09.2010  № 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 администрация Лихославльского района</w:t>
      </w:r>
    </w:p>
    <w:p w:rsidR="00AE4FE3" w:rsidRDefault="00AE4FE3" w:rsidP="00CD7F85">
      <w:pPr>
        <w:shd w:val="clear" w:color="auto" w:fill="FFFFFF"/>
        <w:ind w:firstLine="709"/>
        <w:jc w:val="both"/>
        <w:rPr>
          <w:rFonts w:ascii="Arial" w:hAnsi="Arial"/>
          <w:color w:val="000000"/>
          <w:szCs w:val="24"/>
        </w:rPr>
      </w:pPr>
    </w:p>
    <w:p w:rsidR="00AE4FE3" w:rsidRDefault="00AE4FE3" w:rsidP="00CD7F85">
      <w:pPr>
        <w:shd w:val="clear" w:color="auto" w:fill="FFFFFF"/>
        <w:ind w:firstLine="709"/>
        <w:jc w:val="both"/>
        <w:rPr>
          <w:rFonts w:ascii="Arial" w:hAnsi="Arial"/>
          <w:color w:val="000000"/>
          <w:szCs w:val="24"/>
        </w:rPr>
      </w:pPr>
      <w:r w:rsidRPr="00B35C3D">
        <w:rPr>
          <w:rFonts w:ascii="Arial" w:hAnsi="Arial"/>
          <w:color w:val="000000"/>
          <w:szCs w:val="24"/>
        </w:rPr>
        <w:t>ПОСТАНОВЛЯЕТ:</w:t>
      </w:r>
    </w:p>
    <w:p w:rsidR="00243912" w:rsidRDefault="00243912" w:rsidP="00CD7F85">
      <w:pPr>
        <w:shd w:val="clear" w:color="auto" w:fill="FFFFFF"/>
        <w:ind w:firstLine="709"/>
        <w:jc w:val="both"/>
        <w:rPr>
          <w:rFonts w:ascii="Arial" w:hAnsi="Arial"/>
          <w:color w:val="000000"/>
          <w:szCs w:val="24"/>
        </w:rPr>
      </w:pPr>
    </w:p>
    <w:p w:rsidR="00834051" w:rsidRPr="00896AEF" w:rsidRDefault="00243912" w:rsidP="00CD7F85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834051">
        <w:rPr>
          <w:rFonts w:ascii="Arial" w:hAnsi="Arial" w:cs="Arial"/>
          <w:szCs w:val="24"/>
        </w:rPr>
        <w:t xml:space="preserve">Внести </w:t>
      </w:r>
      <w:r w:rsidRPr="00EA4BF1">
        <w:rPr>
          <w:rFonts w:ascii="Arial" w:hAnsi="Arial" w:cs="Arial"/>
          <w:szCs w:val="24"/>
        </w:rPr>
        <w:t xml:space="preserve">в </w:t>
      </w:r>
      <w:r w:rsidRPr="00243912">
        <w:rPr>
          <w:rFonts w:ascii="Arial" w:hAnsi="Arial" w:cs="Arial"/>
          <w:szCs w:val="24"/>
        </w:rPr>
        <w:t>состав комиссии по рассмотрению схемы размещения нестационарных торговых объектов на территории МО «Лихославльский район»</w:t>
      </w:r>
      <w:r w:rsidR="00834051">
        <w:rPr>
          <w:rFonts w:ascii="Arial" w:hAnsi="Arial" w:cs="Arial"/>
          <w:szCs w:val="24"/>
        </w:rPr>
        <w:t xml:space="preserve"> утвержденный </w:t>
      </w:r>
      <w:r w:rsidR="00CD7F85">
        <w:rPr>
          <w:rFonts w:ascii="Arial" w:hAnsi="Arial" w:cs="Arial"/>
          <w:szCs w:val="24"/>
        </w:rPr>
        <w:t>постановлением</w:t>
      </w:r>
      <w:r w:rsidR="00834051">
        <w:rPr>
          <w:rFonts w:ascii="Arial" w:hAnsi="Arial" w:cs="Arial"/>
          <w:szCs w:val="24"/>
        </w:rPr>
        <w:t xml:space="preserve"> администрации Лихославльского района от 28.12.2016 № 383 «</w:t>
      </w:r>
      <w:r w:rsidR="00834051" w:rsidRPr="00834051">
        <w:rPr>
          <w:rFonts w:ascii="Arial" w:hAnsi="Arial" w:cs="Arial"/>
          <w:szCs w:val="24"/>
        </w:rPr>
        <w:t xml:space="preserve">О комиссии по рассмотрению схемы размещения нестационарных торговых объектов на территории МО «Лихославльский </w:t>
      </w:r>
      <w:r w:rsidR="00834051" w:rsidRPr="00CD7F85">
        <w:rPr>
          <w:rFonts w:ascii="Arial" w:hAnsi="Arial" w:cs="Arial"/>
          <w:szCs w:val="24"/>
        </w:rPr>
        <w:t>район</w:t>
      </w:r>
      <w:r w:rsidR="00834051" w:rsidRPr="00CD7F85">
        <w:rPr>
          <w:rFonts w:ascii="Arial" w:hAnsi="Arial" w:cs="Arial"/>
          <w:color w:val="000000"/>
          <w:szCs w:val="24"/>
        </w:rPr>
        <w:t>»</w:t>
      </w:r>
      <w:r w:rsidR="00834051">
        <w:rPr>
          <w:rFonts w:ascii="Arial" w:hAnsi="Arial" w:cs="Arial"/>
          <w:b/>
          <w:color w:val="000000"/>
          <w:szCs w:val="24"/>
        </w:rPr>
        <w:t xml:space="preserve"> </w:t>
      </w:r>
      <w:r w:rsidR="00834051" w:rsidRPr="00834051">
        <w:rPr>
          <w:rFonts w:ascii="Arial" w:hAnsi="Arial" w:cs="Arial"/>
          <w:color w:val="000000"/>
          <w:szCs w:val="24"/>
        </w:rPr>
        <w:t>следующие изменения:</w:t>
      </w:r>
    </w:p>
    <w:p w:rsidR="00AE4FE3" w:rsidRDefault="00834051" w:rsidP="00CD7F8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 w:val="24"/>
          <w:szCs w:val="24"/>
        </w:rPr>
        <w:t xml:space="preserve">слова </w:t>
      </w:r>
      <w:r w:rsidR="0024391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3. </w:t>
      </w:r>
      <w:r w:rsidR="00243912">
        <w:rPr>
          <w:rFonts w:ascii="Arial" w:hAnsi="Arial" w:cs="Arial"/>
          <w:sz w:val="24"/>
          <w:szCs w:val="24"/>
        </w:rPr>
        <w:t xml:space="preserve">Кудашова Татьяна Вячеславовна – заведуюшая отделом архитектуры, строительства и дорожной политики» заменить </w:t>
      </w:r>
      <w:r>
        <w:rPr>
          <w:rFonts w:ascii="Arial" w:hAnsi="Arial" w:cs="Arial"/>
          <w:sz w:val="24"/>
          <w:szCs w:val="24"/>
        </w:rPr>
        <w:t>словами</w:t>
      </w:r>
      <w:r w:rsidR="00243912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3. </w:t>
      </w:r>
      <w:r w:rsidR="00243912">
        <w:rPr>
          <w:rFonts w:ascii="Arial" w:hAnsi="Arial" w:cs="Arial"/>
          <w:sz w:val="24"/>
          <w:szCs w:val="24"/>
        </w:rPr>
        <w:t>Орлова Екатерина Сергеевна – заместитель</w:t>
      </w:r>
      <w:r w:rsidR="00243912" w:rsidRPr="00243912">
        <w:rPr>
          <w:rFonts w:ascii="Arial" w:hAnsi="Arial" w:cs="Arial"/>
          <w:sz w:val="24"/>
          <w:szCs w:val="24"/>
        </w:rPr>
        <w:t xml:space="preserve"> </w:t>
      </w:r>
      <w:r w:rsidR="00243912">
        <w:rPr>
          <w:rFonts w:ascii="Arial" w:hAnsi="Arial" w:cs="Arial"/>
          <w:sz w:val="24"/>
          <w:szCs w:val="24"/>
        </w:rPr>
        <w:t>заведующ</w:t>
      </w:r>
      <w:r w:rsidR="00CD7F85">
        <w:rPr>
          <w:rFonts w:ascii="Arial" w:hAnsi="Arial" w:cs="Arial"/>
          <w:sz w:val="24"/>
          <w:szCs w:val="24"/>
        </w:rPr>
        <w:t>его</w:t>
      </w:r>
      <w:r w:rsidR="00243912">
        <w:rPr>
          <w:rFonts w:ascii="Arial" w:hAnsi="Arial" w:cs="Arial"/>
          <w:sz w:val="24"/>
          <w:szCs w:val="24"/>
        </w:rPr>
        <w:t xml:space="preserve"> отделом архитектуры, строительства и дорожной </w:t>
      </w:r>
      <w:r w:rsidR="00F62943">
        <w:rPr>
          <w:rFonts w:ascii="Arial" w:hAnsi="Arial" w:cs="Arial"/>
          <w:sz w:val="24"/>
          <w:szCs w:val="24"/>
        </w:rPr>
        <w:t>деятельности</w:t>
      </w:r>
      <w:r w:rsidR="00243912">
        <w:rPr>
          <w:rFonts w:ascii="Arial" w:hAnsi="Arial" w:cs="Arial"/>
          <w:sz w:val="24"/>
          <w:szCs w:val="24"/>
        </w:rPr>
        <w:t>»</w:t>
      </w:r>
      <w:r w:rsidR="00AE4FE3">
        <w:rPr>
          <w:rFonts w:ascii="Arial" w:hAnsi="Arial" w:cs="Arial"/>
          <w:color w:val="000000"/>
          <w:szCs w:val="24"/>
        </w:rPr>
        <w:t xml:space="preserve"> </w:t>
      </w:r>
    </w:p>
    <w:p w:rsidR="00AE4FE3" w:rsidRDefault="00243912" w:rsidP="00CD7F85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AE4FE3">
        <w:rPr>
          <w:rFonts w:ascii="Arial" w:hAnsi="Arial"/>
        </w:rPr>
        <w:t>. Настоящее постановление вступает в силу после его официального обнародования и подлежит размещению на официальном сайте муниципального образования «Лихославльский район» в сети Интернет.</w:t>
      </w:r>
    </w:p>
    <w:p w:rsidR="00AE4FE3" w:rsidRPr="003B25EC" w:rsidRDefault="00AE4FE3" w:rsidP="00AE4FE3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AE4FE3" w:rsidRPr="00ED175F" w:rsidRDefault="00211A1F" w:rsidP="00AE4FE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И.о. г</w:t>
      </w:r>
      <w:r w:rsidR="00AE4FE3">
        <w:rPr>
          <w:rFonts w:ascii="Arial" w:hAnsi="Arial" w:cs="Arial"/>
          <w:szCs w:val="24"/>
        </w:rPr>
        <w:t>лав</w:t>
      </w:r>
      <w:r>
        <w:rPr>
          <w:rFonts w:ascii="Arial" w:hAnsi="Arial" w:cs="Arial"/>
          <w:szCs w:val="24"/>
        </w:rPr>
        <w:t>ы</w:t>
      </w:r>
      <w:r w:rsidR="00AE4FE3">
        <w:rPr>
          <w:rFonts w:ascii="Arial" w:hAnsi="Arial" w:cs="Arial"/>
          <w:szCs w:val="24"/>
        </w:rPr>
        <w:t xml:space="preserve"> Лихославльского района</w:t>
      </w:r>
      <w:r w:rsidR="00AE4FE3">
        <w:rPr>
          <w:rFonts w:ascii="Arial" w:hAnsi="Arial" w:cs="Arial"/>
          <w:szCs w:val="24"/>
        </w:rPr>
        <w:tab/>
      </w:r>
      <w:r w:rsidR="00AE4FE3">
        <w:rPr>
          <w:rFonts w:ascii="Arial" w:hAnsi="Arial" w:cs="Arial"/>
          <w:szCs w:val="24"/>
        </w:rPr>
        <w:tab/>
      </w:r>
      <w:r w:rsidR="00AE4FE3">
        <w:rPr>
          <w:rFonts w:ascii="Arial" w:hAnsi="Arial" w:cs="Arial"/>
          <w:szCs w:val="24"/>
        </w:rPr>
        <w:tab/>
      </w:r>
      <w:r w:rsidR="00AE4FE3">
        <w:rPr>
          <w:rFonts w:ascii="Arial" w:hAnsi="Arial" w:cs="Arial"/>
          <w:szCs w:val="24"/>
        </w:rPr>
        <w:tab/>
      </w:r>
      <w:r w:rsidR="00AE4FE3">
        <w:rPr>
          <w:rFonts w:ascii="Arial" w:hAnsi="Arial" w:cs="Arial"/>
          <w:szCs w:val="24"/>
        </w:rPr>
        <w:tab/>
      </w:r>
      <w:r w:rsidR="00AE4FE3">
        <w:rPr>
          <w:rFonts w:ascii="Arial" w:hAnsi="Arial" w:cs="Arial"/>
          <w:szCs w:val="24"/>
        </w:rPr>
        <w:tab/>
        <w:t xml:space="preserve">  </w:t>
      </w:r>
      <w:r w:rsidR="00CD7F85">
        <w:rPr>
          <w:rFonts w:ascii="Arial" w:hAnsi="Arial" w:cs="Arial"/>
          <w:szCs w:val="24"/>
        </w:rPr>
        <w:t xml:space="preserve">      </w:t>
      </w:r>
      <w:r w:rsidR="00AE4FE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А.В</w:t>
      </w:r>
      <w:r w:rsidR="00AE4FE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Артемьева</w:t>
      </w:r>
    </w:p>
    <w:p w:rsidR="00AE4FE3" w:rsidRDefault="00AE4FE3" w:rsidP="00AE4FE3"/>
    <w:sectPr w:rsidR="00AE4FE3" w:rsidSect="00CD7F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compat/>
  <w:rsids>
    <w:rsidRoot w:val="004942BB"/>
    <w:rsid w:val="00131A54"/>
    <w:rsid w:val="002044ED"/>
    <w:rsid w:val="00211A1F"/>
    <w:rsid w:val="00243912"/>
    <w:rsid w:val="00271AF9"/>
    <w:rsid w:val="002B6B4B"/>
    <w:rsid w:val="002C7FD7"/>
    <w:rsid w:val="002F1D10"/>
    <w:rsid w:val="00341E53"/>
    <w:rsid w:val="00441F02"/>
    <w:rsid w:val="004942BB"/>
    <w:rsid w:val="00502D46"/>
    <w:rsid w:val="00575F1C"/>
    <w:rsid w:val="0058439C"/>
    <w:rsid w:val="005E184F"/>
    <w:rsid w:val="005E3EF7"/>
    <w:rsid w:val="00626BA1"/>
    <w:rsid w:val="006570C8"/>
    <w:rsid w:val="006B420F"/>
    <w:rsid w:val="00787DEB"/>
    <w:rsid w:val="007B622E"/>
    <w:rsid w:val="00820ACE"/>
    <w:rsid w:val="00834051"/>
    <w:rsid w:val="0093477D"/>
    <w:rsid w:val="00963AE9"/>
    <w:rsid w:val="00AE4FE3"/>
    <w:rsid w:val="00B051EC"/>
    <w:rsid w:val="00B40F95"/>
    <w:rsid w:val="00B95183"/>
    <w:rsid w:val="00BA3915"/>
    <w:rsid w:val="00CD7F85"/>
    <w:rsid w:val="00D61812"/>
    <w:rsid w:val="00D6540D"/>
    <w:rsid w:val="00DA0721"/>
    <w:rsid w:val="00DA3387"/>
    <w:rsid w:val="00E05C3A"/>
    <w:rsid w:val="00F16BEA"/>
    <w:rsid w:val="00F62943"/>
    <w:rsid w:val="00F975D6"/>
    <w:rsid w:val="00FB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E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4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11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B6F4-C6A7-40F0-B34E-77BB1615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3</cp:revision>
  <cp:lastPrinted>2017-07-20T08:24:00Z</cp:lastPrinted>
  <dcterms:created xsi:type="dcterms:W3CDTF">2017-07-20T10:59:00Z</dcterms:created>
  <dcterms:modified xsi:type="dcterms:W3CDTF">2017-07-24T07:15:00Z</dcterms:modified>
</cp:coreProperties>
</file>