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F1" w:rsidRPr="00A44758" w:rsidRDefault="00E957F1" w:rsidP="00E957F1">
      <w:pPr>
        <w:jc w:val="right"/>
        <w:rPr>
          <w:rFonts w:ascii="Arial" w:hAnsi="Arial" w:cs="Arial"/>
          <w:b/>
        </w:rPr>
      </w:pPr>
    </w:p>
    <w:p w:rsidR="00E957F1" w:rsidRPr="00E10E41" w:rsidRDefault="00E957F1" w:rsidP="00E957F1">
      <w:pPr>
        <w:jc w:val="center"/>
        <w:rPr>
          <w:rFonts w:ascii="Arial" w:hAnsi="Arial" w:cs="Arial"/>
          <w:b/>
        </w:rPr>
      </w:pPr>
      <w:r w:rsidRPr="00E10E41">
        <w:rPr>
          <w:rFonts w:ascii="Arial" w:hAnsi="Arial" w:cs="Arial"/>
          <w:b/>
        </w:rPr>
        <w:t>АДМИНИСТРАЦИЯ ЛИХОСЛАВЛЬСКОГО РАЙОНА</w:t>
      </w:r>
    </w:p>
    <w:p w:rsidR="00E957F1" w:rsidRDefault="00E957F1" w:rsidP="00E957F1">
      <w:pPr>
        <w:jc w:val="center"/>
        <w:rPr>
          <w:rFonts w:ascii="Arial" w:hAnsi="Arial" w:cs="Arial"/>
          <w:b/>
        </w:rPr>
      </w:pPr>
      <w:r w:rsidRPr="00E10E41">
        <w:rPr>
          <w:rFonts w:ascii="Arial" w:hAnsi="Arial" w:cs="Arial"/>
          <w:b/>
        </w:rPr>
        <w:t>ТВЕРСКОЙ ОБЛАСТИ</w:t>
      </w:r>
    </w:p>
    <w:p w:rsidR="00E957F1" w:rsidRPr="00E10E41" w:rsidRDefault="00E957F1" w:rsidP="00E957F1">
      <w:pPr>
        <w:jc w:val="center"/>
        <w:rPr>
          <w:rFonts w:ascii="Arial" w:hAnsi="Arial" w:cs="Arial"/>
          <w:b/>
        </w:rPr>
      </w:pPr>
    </w:p>
    <w:p w:rsidR="00E957F1" w:rsidRDefault="00E957F1" w:rsidP="00E957F1">
      <w:pPr>
        <w:jc w:val="center"/>
        <w:rPr>
          <w:rFonts w:ascii="Arial" w:hAnsi="Arial" w:cs="Arial"/>
          <w:b/>
        </w:rPr>
      </w:pPr>
      <w:r w:rsidRPr="00E10E41">
        <w:rPr>
          <w:rFonts w:ascii="Arial" w:hAnsi="Arial" w:cs="Arial"/>
          <w:b/>
        </w:rPr>
        <w:t>ПОСТАНОВЛЕНИЕ</w:t>
      </w:r>
    </w:p>
    <w:p w:rsidR="00E957F1" w:rsidRPr="00E10E41" w:rsidRDefault="00E957F1" w:rsidP="00E957F1">
      <w:pPr>
        <w:jc w:val="center"/>
        <w:rPr>
          <w:rFonts w:ascii="Arial" w:hAnsi="Arial" w:cs="Arial"/>
          <w:b/>
        </w:rPr>
      </w:pPr>
    </w:p>
    <w:p w:rsidR="00E957F1" w:rsidRDefault="00E957F1" w:rsidP="00E957F1">
      <w:pPr>
        <w:jc w:val="center"/>
        <w:rPr>
          <w:rFonts w:ascii="Arial" w:hAnsi="Arial" w:cs="Arial"/>
          <w:b/>
        </w:rPr>
      </w:pPr>
      <w:r w:rsidRPr="00E10E41">
        <w:rPr>
          <w:rFonts w:ascii="Arial" w:hAnsi="Arial" w:cs="Arial"/>
          <w:b/>
        </w:rPr>
        <w:t>г. Лихославль</w:t>
      </w: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E957F1" w:rsidRDefault="00E957F1" w:rsidP="00E957F1">
      <w:pPr>
        <w:shd w:val="clear" w:color="auto" w:fill="FFFFFF"/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957F1" w:rsidRDefault="001359C1" w:rsidP="00E957F1">
      <w:pPr>
        <w:shd w:val="clear" w:color="auto" w:fill="FFFFFF"/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02.05.</w:t>
      </w:r>
      <w:r w:rsidR="00E957F1">
        <w:rPr>
          <w:rFonts w:ascii="Arial" w:hAnsi="Arial" w:cs="Arial"/>
        </w:rPr>
        <w:t>201</w:t>
      </w:r>
      <w:r w:rsidR="00E957F1" w:rsidRPr="00E957F1">
        <w:rPr>
          <w:rFonts w:ascii="Arial" w:hAnsi="Arial" w:cs="Arial"/>
        </w:rPr>
        <w:t>7</w:t>
      </w:r>
      <w:r w:rsidR="00E957F1" w:rsidRPr="00E10E41">
        <w:rPr>
          <w:rFonts w:ascii="Arial" w:hAnsi="Arial" w:cs="Arial"/>
        </w:rPr>
        <w:t xml:space="preserve">                                                                                  </w:t>
      </w:r>
      <w:r w:rsidR="008E2FB6">
        <w:rPr>
          <w:rFonts w:ascii="Arial" w:hAnsi="Arial" w:cs="Arial"/>
        </w:rPr>
        <w:t xml:space="preserve">    </w:t>
      </w:r>
      <w:r w:rsidR="00E957F1" w:rsidRPr="00E10E41">
        <w:rPr>
          <w:rFonts w:ascii="Arial" w:hAnsi="Arial" w:cs="Arial"/>
        </w:rPr>
        <w:t xml:space="preserve">          </w:t>
      </w:r>
      <w:r w:rsidR="00E957F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</w:t>
      </w:r>
      <w:r w:rsidR="00E957F1">
        <w:rPr>
          <w:rFonts w:ascii="Arial" w:hAnsi="Arial" w:cs="Arial"/>
        </w:rPr>
        <w:t xml:space="preserve">  </w:t>
      </w:r>
      <w:r w:rsidR="00E957F1" w:rsidRPr="00E10E4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138</w:t>
      </w:r>
    </w:p>
    <w:p w:rsidR="00E957F1" w:rsidRDefault="00E957F1" w:rsidP="00E957F1">
      <w:pPr>
        <w:shd w:val="clear" w:color="auto" w:fill="FFFFFF"/>
        <w:tabs>
          <w:tab w:val="left" w:pos="1080"/>
        </w:tabs>
        <w:rPr>
          <w:rFonts w:ascii="Arial" w:hAnsi="Arial" w:cs="Arial"/>
        </w:rPr>
      </w:pPr>
    </w:p>
    <w:p w:rsidR="001359C1" w:rsidRPr="00E10E41" w:rsidRDefault="001359C1" w:rsidP="00E957F1">
      <w:pPr>
        <w:shd w:val="clear" w:color="auto" w:fill="FFFFFF"/>
        <w:tabs>
          <w:tab w:val="left" w:pos="1080"/>
        </w:tabs>
        <w:rPr>
          <w:rFonts w:ascii="Arial" w:hAnsi="Arial" w:cs="Arial"/>
        </w:rPr>
      </w:pPr>
    </w:p>
    <w:p w:rsidR="00E957F1" w:rsidRPr="00E957F1" w:rsidRDefault="00E957F1" w:rsidP="00E957F1">
      <w:pPr>
        <w:tabs>
          <w:tab w:val="left" w:pos="9350"/>
          <w:tab w:val="left" w:pos="9537"/>
        </w:tabs>
        <w:ind w:right="384"/>
        <w:jc w:val="center"/>
        <w:rPr>
          <w:rFonts w:ascii="Arial" w:hAnsi="Arial" w:cs="Arial"/>
          <w:b/>
        </w:rPr>
      </w:pPr>
      <w:r w:rsidRPr="00E957F1">
        <w:rPr>
          <w:rFonts w:ascii="Arial" w:hAnsi="Arial" w:cs="Arial"/>
          <w:b/>
        </w:rPr>
        <w:t xml:space="preserve">Об ограничении розничной продажи алкогольной продукции на территории </w:t>
      </w:r>
      <w:r w:rsidR="00F21934" w:rsidRPr="00F21934">
        <w:rPr>
          <w:rFonts w:ascii="Arial" w:hAnsi="Arial" w:cs="Arial"/>
          <w:b/>
        </w:rPr>
        <w:t>городского поселения город Лихославль</w:t>
      </w:r>
      <w:r w:rsidR="001359C1">
        <w:rPr>
          <w:rFonts w:ascii="Arial" w:hAnsi="Arial" w:cs="Arial"/>
          <w:b/>
        </w:rPr>
        <w:t xml:space="preserve"> </w:t>
      </w:r>
      <w:r w:rsidRPr="00E957F1">
        <w:rPr>
          <w:rFonts w:ascii="Arial" w:hAnsi="Arial" w:cs="Arial"/>
          <w:b/>
        </w:rPr>
        <w:t>9 мая 2017 года</w:t>
      </w:r>
    </w:p>
    <w:p w:rsidR="00E957F1" w:rsidRPr="00E957F1" w:rsidRDefault="00E957F1" w:rsidP="00E957F1">
      <w:pPr>
        <w:shd w:val="clear" w:color="auto" w:fill="FFFFFF"/>
        <w:jc w:val="center"/>
        <w:rPr>
          <w:rFonts w:ascii="Arial" w:hAnsi="Arial" w:cs="Arial"/>
        </w:rPr>
      </w:pPr>
    </w:p>
    <w:p w:rsidR="001359C1" w:rsidRDefault="001359C1" w:rsidP="001359C1">
      <w:pPr>
        <w:tabs>
          <w:tab w:val="left" w:pos="709"/>
          <w:tab w:val="left" w:pos="9781"/>
        </w:tabs>
        <w:ind w:firstLine="709"/>
        <w:jc w:val="both"/>
        <w:rPr>
          <w:rFonts w:ascii="Arial" w:hAnsi="Arial" w:cs="Arial"/>
        </w:rPr>
      </w:pPr>
    </w:p>
    <w:p w:rsidR="00E957F1" w:rsidRPr="00E957F1" w:rsidRDefault="00E957F1" w:rsidP="001359C1">
      <w:pPr>
        <w:tabs>
          <w:tab w:val="left" w:pos="709"/>
          <w:tab w:val="left" w:pos="9781"/>
        </w:tabs>
        <w:ind w:firstLine="709"/>
        <w:jc w:val="both"/>
        <w:rPr>
          <w:sz w:val="28"/>
          <w:szCs w:val="28"/>
        </w:rPr>
      </w:pPr>
      <w:r w:rsidRPr="00E957F1">
        <w:rPr>
          <w:rFonts w:ascii="Arial" w:hAnsi="Arial" w:cs="Arial"/>
        </w:rPr>
        <w:t>Руководствуясь</w:t>
      </w:r>
      <w:r w:rsidR="001359C1">
        <w:rPr>
          <w:rFonts w:ascii="Arial" w:hAnsi="Arial" w:cs="Arial"/>
        </w:rPr>
        <w:t xml:space="preserve"> Федеральным законом </w:t>
      </w:r>
      <w:r w:rsidRPr="00E957F1">
        <w:rPr>
          <w:rFonts w:ascii="Arial" w:hAnsi="Arial" w:cs="Arial"/>
        </w:rPr>
        <w:t>от 06.10.2003 № 131-ФЗ «Об</w:t>
      </w:r>
      <w:r w:rsidR="00302E4A">
        <w:rPr>
          <w:rFonts w:ascii="Arial" w:hAnsi="Arial" w:cs="Arial"/>
        </w:rPr>
        <w:t xml:space="preserve"> </w:t>
      </w:r>
      <w:r w:rsidRPr="00E957F1">
        <w:rPr>
          <w:rFonts w:ascii="Arial" w:hAnsi="Arial" w:cs="Arial"/>
        </w:rPr>
        <w:t>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E10E41">
        <w:rPr>
          <w:rFonts w:ascii="Arial" w:hAnsi="Arial" w:cs="Arial"/>
        </w:rPr>
        <w:t xml:space="preserve">в целях реализации решения Собрания депутатов Лихославльского района от </w:t>
      </w:r>
      <w:r w:rsidRPr="00D258FA">
        <w:rPr>
          <w:rFonts w:ascii="Arial" w:hAnsi="Arial" w:cs="Arial"/>
        </w:rPr>
        <w:t>2</w:t>
      </w:r>
      <w:r w:rsidRPr="00CD3B16">
        <w:rPr>
          <w:rFonts w:ascii="Arial" w:hAnsi="Arial" w:cs="Arial"/>
        </w:rPr>
        <w:t>9</w:t>
      </w:r>
      <w:r w:rsidRPr="00D258FA">
        <w:rPr>
          <w:rFonts w:ascii="Arial" w:hAnsi="Arial" w:cs="Arial"/>
        </w:rPr>
        <w:t>.12.201</w:t>
      </w:r>
      <w:r w:rsidRPr="00CD3B16">
        <w:rPr>
          <w:rFonts w:ascii="Arial" w:hAnsi="Arial" w:cs="Arial"/>
        </w:rPr>
        <w:t>6</w:t>
      </w:r>
      <w:r w:rsidRPr="00D258FA">
        <w:rPr>
          <w:rFonts w:ascii="Arial" w:hAnsi="Arial" w:cs="Arial"/>
        </w:rPr>
        <w:t xml:space="preserve"> №1</w:t>
      </w:r>
      <w:r w:rsidRPr="00CD3B16">
        <w:rPr>
          <w:rFonts w:ascii="Arial" w:hAnsi="Arial" w:cs="Arial"/>
        </w:rPr>
        <w:t>90</w:t>
      </w:r>
      <w:r w:rsidRPr="00D258FA">
        <w:rPr>
          <w:rFonts w:ascii="Arial" w:hAnsi="Arial" w:cs="Arial"/>
        </w:rPr>
        <w:t xml:space="preserve">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</w:t>
      </w:r>
      <w:r w:rsidRPr="00CD3B16">
        <w:rPr>
          <w:rFonts w:ascii="Arial" w:hAnsi="Arial" w:cs="Arial"/>
        </w:rPr>
        <w:t>7</w:t>
      </w:r>
      <w:r w:rsidRPr="00D258FA">
        <w:rPr>
          <w:rFonts w:ascii="Arial" w:hAnsi="Arial" w:cs="Arial"/>
        </w:rPr>
        <w:t xml:space="preserve"> год»</w:t>
      </w:r>
      <w:r w:rsidR="001359C1">
        <w:rPr>
          <w:rFonts w:ascii="Arial" w:hAnsi="Arial" w:cs="Arial"/>
        </w:rPr>
        <w:t>,</w:t>
      </w:r>
      <w:r w:rsidRPr="00E1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10E41">
        <w:rPr>
          <w:rFonts w:ascii="Arial" w:hAnsi="Arial" w:cs="Arial"/>
        </w:rPr>
        <w:t xml:space="preserve"> </w:t>
      </w:r>
      <w:r w:rsidRPr="00E957F1">
        <w:rPr>
          <w:rFonts w:ascii="Arial" w:hAnsi="Arial" w:cs="Arial"/>
        </w:rPr>
        <w:t xml:space="preserve">обеспечения общественного порядка </w:t>
      </w:r>
      <w:r>
        <w:rPr>
          <w:rFonts w:ascii="Arial" w:hAnsi="Arial" w:cs="Arial"/>
        </w:rPr>
        <w:t>на территории</w:t>
      </w:r>
      <w:r w:rsidRPr="00E957F1">
        <w:rPr>
          <w:rFonts w:ascii="Arial" w:hAnsi="Arial" w:cs="Arial"/>
        </w:rPr>
        <w:t xml:space="preserve"> </w:t>
      </w:r>
      <w:r w:rsidR="00F21934">
        <w:rPr>
          <w:rFonts w:ascii="Arial" w:hAnsi="Arial" w:cs="Arial"/>
        </w:rPr>
        <w:t>городского поселения</w:t>
      </w:r>
      <w:r w:rsidR="00F21934" w:rsidRPr="00E10E41">
        <w:rPr>
          <w:rFonts w:ascii="Arial" w:hAnsi="Arial" w:cs="Arial"/>
        </w:rPr>
        <w:t xml:space="preserve"> город Лихославл</w:t>
      </w:r>
      <w:r w:rsidR="00F21934">
        <w:rPr>
          <w:rFonts w:ascii="Arial" w:hAnsi="Arial" w:cs="Arial"/>
        </w:rPr>
        <w:t xml:space="preserve">ь </w:t>
      </w:r>
      <w:r w:rsidRPr="00E957F1">
        <w:rPr>
          <w:rFonts w:ascii="Arial" w:hAnsi="Arial" w:cs="Arial"/>
        </w:rPr>
        <w:t>в период проведения общегородских мероприятий, посвященных празднованию Дня Победы</w:t>
      </w:r>
      <w:r>
        <w:rPr>
          <w:rFonts w:ascii="Arial" w:hAnsi="Arial" w:cs="Arial"/>
        </w:rPr>
        <w:t xml:space="preserve">, </w:t>
      </w:r>
      <w:r w:rsidRPr="00E10E41">
        <w:rPr>
          <w:rFonts w:ascii="Arial" w:hAnsi="Arial" w:cs="Arial"/>
        </w:rPr>
        <w:t>администрация Лихославльского района</w:t>
      </w:r>
    </w:p>
    <w:p w:rsidR="00E957F1" w:rsidRDefault="00E957F1" w:rsidP="001359C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4373D" w:rsidRDefault="00E957F1" w:rsidP="001359C1">
      <w:pPr>
        <w:shd w:val="clear" w:color="auto" w:fill="FFFFFF"/>
        <w:ind w:firstLine="709"/>
        <w:jc w:val="both"/>
      </w:pPr>
      <w:r>
        <w:rPr>
          <w:rFonts w:ascii="Arial" w:hAnsi="Arial" w:cs="Arial"/>
          <w:color w:val="000000"/>
        </w:rPr>
        <w:t>ПОСТАНОВЛЯЕТ:</w:t>
      </w:r>
    </w:p>
    <w:p w:rsidR="009F4F42" w:rsidRPr="003265DF" w:rsidRDefault="009F4F42" w:rsidP="001359C1">
      <w:pPr>
        <w:tabs>
          <w:tab w:val="left" w:pos="709"/>
          <w:tab w:val="left" w:pos="9781"/>
        </w:tabs>
        <w:ind w:firstLine="709"/>
        <w:jc w:val="both"/>
        <w:rPr>
          <w:sz w:val="28"/>
          <w:szCs w:val="28"/>
        </w:rPr>
      </w:pPr>
    </w:p>
    <w:p w:rsidR="00F61D4A" w:rsidRPr="00E957F1" w:rsidRDefault="00F61D4A" w:rsidP="0013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57F1">
        <w:rPr>
          <w:rFonts w:ascii="Arial" w:hAnsi="Arial" w:cs="Arial"/>
          <w:sz w:val="24"/>
          <w:szCs w:val="24"/>
        </w:rPr>
        <w:t xml:space="preserve">1. Рекомендовать организациям всех форм собственности не осуществлять в объектах торговли и общественного питания, расположенных в местах, перечисленных в </w:t>
      </w:r>
      <w:r w:rsidR="007E3898" w:rsidRPr="00E957F1">
        <w:rPr>
          <w:rFonts w:ascii="Arial" w:hAnsi="Arial" w:cs="Arial"/>
          <w:sz w:val="24"/>
          <w:szCs w:val="24"/>
        </w:rPr>
        <w:t xml:space="preserve">приложении </w:t>
      </w:r>
      <w:r w:rsidR="0036695F" w:rsidRPr="00E957F1">
        <w:rPr>
          <w:rFonts w:ascii="Arial" w:hAnsi="Arial" w:cs="Arial"/>
          <w:sz w:val="24"/>
          <w:szCs w:val="24"/>
        </w:rPr>
        <w:t>к настоящему п</w:t>
      </w:r>
      <w:r w:rsidRPr="00E957F1">
        <w:rPr>
          <w:rFonts w:ascii="Arial" w:hAnsi="Arial" w:cs="Arial"/>
          <w:sz w:val="24"/>
          <w:szCs w:val="24"/>
        </w:rPr>
        <w:t>остановлению</w:t>
      </w:r>
      <w:r w:rsidR="001359C1">
        <w:rPr>
          <w:rFonts w:ascii="Arial" w:hAnsi="Arial" w:cs="Arial"/>
          <w:sz w:val="24"/>
          <w:szCs w:val="24"/>
        </w:rPr>
        <w:t>,</w:t>
      </w:r>
      <w:r w:rsidRPr="00E957F1">
        <w:rPr>
          <w:rFonts w:ascii="Arial" w:hAnsi="Arial" w:cs="Arial"/>
          <w:sz w:val="24"/>
          <w:szCs w:val="24"/>
        </w:rPr>
        <w:t xml:space="preserve"> и на прилегающих к н</w:t>
      </w:r>
      <w:r w:rsidR="00F96102" w:rsidRPr="00E957F1">
        <w:rPr>
          <w:rFonts w:ascii="Arial" w:hAnsi="Arial" w:cs="Arial"/>
          <w:sz w:val="24"/>
          <w:szCs w:val="24"/>
        </w:rPr>
        <w:t>им территориях на расстоянии 30</w:t>
      </w:r>
      <w:r w:rsidRPr="00E957F1">
        <w:rPr>
          <w:rFonts w:ascii="Arial" w:hAnsi="Arial" w:cs="Arial"/>
          <w:sz w:val="24"/>
          <w:szCs w:val="24"/>
        </w:rPr>
        <w:t xml:space="preserve"> метров</w:t>
      </w:r>
      <w:r w:rsidR="00605802" w:rsidRPr="00E957F1">
        <w:rPr>
          <w:rFonts w:ascii="Arial" w:hAnsi="Arial" w:cs="Arial"/>
          <w:sz w:val="24"/>
          <w:szCs w:val="24"/>
        </w:rPr>
        <w:t>,</w:t>
      </w:r>
      <w:r w:rsidRPr="00E957F1">
        <w:rPr>
          <w:rFonts w:ascii="Arial" w:hAnsi="Arial" w:cs="Arial"/>
          <w:sz w:val="24"/>
          <w:szCs w:val="24"/>
        </w:rPr>
        <w:t xml:space="preserve"> розничную продажу алкогольной продукции 9</w:t>
      </w:r>
      <w:r w:rsidR="00D304FD" w:rsidRPr="00E957F1">
        <w:rPr>
          <w:rFonts w:ascii="Arial" w:hAnsi="Arial" w:cs="Arial"/>
          <w:sz w:val="24"/>
          <w:szCs w:val="24"/>
        </w:rPr>
        <w:t xml:space="preserve"> мая 201</w:t>
      </w:r>
      <w:r w:rsidR="00EF20E3" w:rsidRPr="00E957F1">
        <w:rPr>
          <w:rFonts w:ascii="Arial" w:hAnsi="Arial" w:cs="Arial"/>
          <w:sz w:val="24"/>
          <w:szCs w:val="24"/>
        </w:rPr>
        <w:t>7</w:t>
      </w:r>
      <w:r w:rsidRPr="00E957F1">
        <w:rPr>
          <w:rFonts w:ascii="Arial" w:hAnsi="Arial" w:cs="Arial"/>
          <w:sz w:val="24"/>
          <w:szCs w:val="24"/>
        </w:rPr>
        <w:t xml:space="preserve"> года </w:t>
      </w:r>
      <w:r w:rsidR="00871E29" w:rsidRPr="00E957F1">
        <w:rPr>
          <w:rFonts w:ascii="Arial" w:hAnsi="Arial" w:cs="Arial"/>
          <w:sz w:val="24"/>
          <w:szCs w:val="24"/>
        </w:rPr>
        <w:t xml:space="preserve">в период </w:t>
      </w:r>
      <w:r w:rsidRPr="00E957F1">
        <w:rPr>
          <w:rFonts w:ascii="Arial" w:hAnsi="Arial" w:cs="Arial"/>
          <w:sz w:val="24"/>
          <w:szCs w:val="24"/>
        </w:rPr>
        <w:t>с 10</w:t>
      </w:r>
      <w:r w:rsidR="00871E29" w:rsidRPr="00E957F1">
        <w:rPr>
          <w:rFonts w:ascii="Arial" w:hAnsi="Arial" w:cs="Arial"/>
          <w:sz w:val="24"/>
          <w:szCs w:val="24"/>
        </w:rPr>
        <w:t>.00</w:t>
      </w:r>
      <w:r w:rsidRPr="00E957F1">
        <w:rPr>
          <w:rFonts w:ascii="Arial" w:hAnsi="Arial" w:cs="Arial"/>
          <w:sz w:val="24"/>
          <w:szCs w:val="24"/>
        </w:rPr>
        <w:t xml:space="preserve"> до 21</w:t>
      </w:r>
      <w:r w:rsidR="00871E29" w:rsidRPr="00E957F1">
        <w:rPr>
          <w:rFonts w:ascii="Arial" w:hAnsi="Arial" w:cs="Arial"/>
          <w:sz w:val="24"/>
          <w:szCs w:val="24"/>
        </w:rPr>
        <w:t>.00</w:t>
      </w:r>
      <w:r w:rsidRPr="00E957F1">
        <w:rPr>
          <w:rFonts w:ascii="Arial" w:hAnsi="Arial" w:cs="Arial"/>
          <w:sz w:val="24"/>
          <w:szCs w:val="24"/>
        </w:rPr>
        <w:t>.</w:t>
      </w:r>
    </w:p>
    <w:p w:rsidR="00F61D4A" w:rsidRPr="00814A8B" w:rsidRDefault="00814A8B" w:rsidP="0013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695F" w:rsidRPr="00E957F1">
        <w:rPr>
          <w:rFonts w:ascii="Arial" w:hAnsi="Arial" w:cs="Arial"/>
          <w:sz w:val="24"/>
          <w:szCs w:val="24"/>
        </w:rPr>
        <w:t>Настоящее п</w:t>
      </w:r>
      <w:r w:rsidR="00F61D4A" w:rsidRPr="00E957F1">
        <w:rPr>
          <w:rFonts w:ascii="Arial" w:hAnsi="Arial" w:cs="Arial"/>
          <w:sz w:val="24"/>
          <w:szCs w:val="24"/>
        </w:rPr>
        <w:t xml:space="preserve">остановление </w:t>
      </w:r>
      <w:r w:rsidR="001359C1">
        <w:rPr>
          <w:rFonts w:ascii="Arial" w:hAnsi="Arial" w:cs="Arial"/>
          <w:sz w:val="24"/>
          <w:szCs w:val="24"/>
        </w:rPr>
        <w:t>вступает в силу после опубликования в газете</w:t>
      </w:r>
      <w:r>
        <w:rPr>
          <w:rFonts w:ascii="Arial" w:hAnsi="Arial" w:cs="Arial"/>
          <w:sz w:val="24"/>
          <w:szCs w:val="24"/>
        </w:rPr>
        <w:t xml:space="preserve"> «Наша Жизнь»</w:t>
      </w:r>
      <w:r w:rsidR="001359C1">
        <w:rPr>
          <w:rFonts w:ascii="Arial" w:hAnsi="Arial" w:cs="Arial"/>
          <w:sz w:val="24"/>
          <w:szCs w:val="24"/>
        </w:rPr>
        <w:t xml:space="preserve">, подлежит </w:t>
      </w:r>
      <w:r w:rsidRPr="00E10E41">
        <w:rPr>
          <w:rFonts w:ascii="Arial" w:hAnsi="Arial" w:cs="Arial"/>
          <w:sz w:val="24"/>
          <w:szCs w:val="24"/>
        </w:rPr>
        <w:t>размещению на официальном сайте МО «Лихославльский район» в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F61D4A" w:rsidRPr="00814A8B" w:rsidRDefault="00F61D4A" w:rsidP="001359C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4A8B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="007E3898" w:rsidRPr="00814A8B">
        <w:rPr>
          <w:rFonts w:ascii="Arial" w:eastAsia="Calibri" w:hAnsi="Arial" w:cs="Arial"/>
          <w:sz w:val="24"/>
          <w:szCs w:val="24"/>
          <w:lang w:eastAsia="en-US"/>
        </w:rPr>
        <w:t xml:space="preserve">Контроль за исполнением настоящего постановления возложить на </w:t>
      </w:r>
      <w:r w:rsidR="00BE7305" w:rsidRPr="00814A8B">
        <w:rPr>
          <w:rFonts w:ascii="Arial" w:eastAsia="Calibri" w:hAnsi="Arial" w:cs="Arial"/>
          <w:sz w:val="24"/>
          <w:szCs w:val="24"/>
          <w:lang w:eastAsia="en-US"/>
        </w:rPr>
        <w:t xml:space="preserve">заместителя </w:t>
      </w:r>
      <w:r w:rsidR="00814A8B">
        <w:rPr>
          <w:rFonts w:ascii="Arial" w:eastAsia="Calibri" w:hAnsi="Arial" w:cs="Arial"/>
          <w:sz w:val="24"/>
          <w:szCs w:val="24"/>
          <w:lang w:eastAsia="en-US"/>
        </w:rPr>
        <w:t>г</w:t>
      </w:r>
      <w:r w:rsidR="007E3898" w:rsidRPr="00814A8B">
        <w:rPr>
          <w:rFonts w:ascii="Arial" w:eastAsia="Calibri" w:hAnsi="Arial" w:cs="Arial"/>
          <w:sz w:val="24"/>
          <w:szCs w:val="24"/>
          <w:lang w:eastAsia="en-US"/>
        </w:rPr>
        <w:t xml:space="preserve">лавы </w:t>
      </w:r>
      <w:r w:rsidR="00814A8B">
        <w:rPr>
          <w:rFonts w:ascii="Arial" w:eastAsia="Calibri" w:hAnsi="Arial" w:cs="Arial"/>
          <w:sz w:val="24"/>
          <w:szCs w:val="24"/>
          <w:lang w:eastAsia="en-US"/>
        </w:rPr>
        <w:t>администрации Лихославльского района А.В. Артемьеву</w:t>
      </w:r>
      <w:r w:rsidR="00BE7305" w:rsidRPr="00814A8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E3898" w:rsidRPr="00814A8B" w:rsidRDefault="007E3898" w:rsidP="001359C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4A8B">
        <w:rPr>
          <w:rFonts w:ascii="Arial" w:eastAsia="Calibri" w:hAnsi="Arial" w:cs="Arial"/>
          <w:sz w:val="24"/>
          <w:szCs w:val="24"/>
          <w:lang w:eastAsia="en-US"/>
        </w:rPr>
        <w:t>Отчет об исполнении настоящего постановления представить в срок до 30.0</w:t>
      </w:r>
      <w:r w:rsidR="00814A8B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814A8B">
        <w:rPr>
          <w:rFonts w:ascii="Arial" w:eastAsia="Calibri" w:hAnsi="Arial" w:cs="Arial"/>
          <w:sz w:val="24"/>
          <w:szCs w:val="24"/>
          <w:lang w:eastAsia="en-US"/>
        </w:rPr>
        <w:t>.201</w:t>
      </w:r>
      <w:r w:rsidR="00EF20E3" w:rsidRPr="00814A8B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814A8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61D4A" w:rsidRPr="00814A8B" w:rsidRDefault="00F61D4A" w:rsidP="001359C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21934" w:rsidRDefault="00F21934" w:rsidP="00EF20E3">
      <w:pPr>
        <w:pStyle w:val="a6"/>
        <w:tabs>
          <w:tab w:val="left" w:pos="0"/>
        </w:tabs>
        <w:rPr>
          <w:sz w:val="28"/>
        </w:rPr>
      </w:pPr>
    </w:p>
    <w:p w:rsidR="00F61D4A" w:rsidRPr="00814A8B" w:rsidRDefault="00EF20E3" w:rsidP="001359C1">
      <w:pPr>
        <w:pStyle w:val="a6"/>
        <w:tabs>
          <w:tab w:val="left" w:pos="0"/>
        </w:tabs>
        <w:rPr>
          <w:rFonts w:ascii="Arial" w:hAnsi="Arial" w:cs="Arial"/>
          <w:szCs w:val="24"/>
        </w:rPr>
      </w:pPr>
      <w:r w:rsidRPr="00814A8B">
        <w:rPr>
          <w:rFonts w:ascii="Arial" w:eastAsia="Calibri" w:hAnsi="Arial" w:cs="Arial"/>
          <w:szCs w:val="24"/>
          <w:lang w:eastAsia="en-US"/>
        </w:rPr>
        <w:t xml:space="preserve">Глава </w:t>
      </w:r>
      <w:r w:rsidR="00814A8B">
        <w:rPr>
          <w:rFonts w:ascii="Arial" w:eastAsia="Calibri" w:hAnsi="Arial" w:cs="Arial"/>
          <w:szCs w:val="24"/>
          <w:lang w:eastAsia="en-US"/>
        </w:rPr>
        <w:t xml:space="preserve">Лихославльского района        </w:t>
      </w:r>
      <w:r w:rsidRPr="00814A8B">
        <w:rPr>
          <w:rFonts w:ascii="Arial" w:eastAsia="Calibri" w:hAnsi="Arial" w:cs="Arial"/>
          <w:szCs w:val="24"/>
          <w:lang w:eastAsia="en-US"/>
        </w:rPr>
        <w:t xml:space="preserve">             </w:t>
      </w:r>
      <w:r w:rsidRPr="00814A8B">
        <w:rPr>
          <w:rFonts w:ascii="Arial" w:eastAsia="Calibri" w:hAnsi="Arial" w:cs="Arial"/>
          <w:szCs w:val="24"/>
          <w:lang w:eastAsia="en-US"/>
        </w:rPr>
        <w:tab/>
      </w:r>
      <w:r w:rsidRPr="00814A8B">
        <w:rPr>
          <w:rFonts w:ascii="Arial" w:eastAsia="Calibri" w:hAnsi="Arial" w:cs="Arial"/>
          <w:szCs w:val="24"/>
          <w:lang w:eastAsia="en-US"/>
        </w:rPr>
        <w:tab/>
        <w:t xml:space="preserve">               </w:t>
      </w:r>
      <w:r w:rsidR="00814A8B">
        <w:rPr>
          <w:rFonts w:ascii="Arial" w:eastAsia="Calibri" w:hAnsi="Arial" w:cs="Arial"/>
          <w:szCs w:val="24"/>
          <w:lang w:eastAsia="en-US"/>
        </w:rPr>
        <w:t xml:space="preserve">                   Н.Н.Виноградова</w:t>
      </w:r>
    </w:p>
    <w:p w:rsidR="00302E4A" w:rsidRDefault="00302E4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1D4A" w:rsidRPr="00814A8B" w:rsidRDefault="00F61D4A" w:rsidP="00814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173" w:type="dxa"/>
        <w:tblLook w:val="01E0"/>
      </w:tblPr>
      <w:tblGrid>
        <w:gridCol w:w="5495"/>
        <w:gridCol w:w="4678"/>
      </w:tblGrid>
      <w:tr w:rsidR="007E3898" w:rsidRPr="00814A8B" w:rsidTr="001359C1">
        <w:tc>
          <w:tcPr>
            <w:tcW w:w="5495" w:type="dxa"/>
            <w:hideMark/>
          </w:tcPr>
          <w:p w:rsidR="007E3898" w:rsidRPr="00814A8B" w:rsidRDefault="007E3898" w:rsidP="00814A8B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A8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4678" w:type="dxa"/>
            <w:hideMark/>
          </w:tcPr>
          <w:p w:rsidR="007E3898" w:rsidRPr="00814A8B" w:rsidRDefault="001359C1" w:rsidP="001359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2F9" w:rsidRPr="00814A8B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4A8B" w:rsidRDefault="001359C1" w:rsidP="001359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898" w:rsidRPr="00814A8B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814A8B" w:rsidRDefault="001359C1" w:rsidP="001359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4A8B">
              <w:rPr>
                <w:rFonts w:ascii="Arial" w:hAnsi="Arial" w:cs="Arial"/>
                <w:sz w:val="24"/>
                <w:szCs w:val="24"/>
              </w:rPr>
              <w:t>Лихославльского района</w:t>
            </w:r>
          </w:p>
          <w:p w:rsidR="007E3898" w:rsidRDefault="001359C1" w:rsidP="001359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898" w:rsidRPr="00814A8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02.05.</w:t>
            </w:r>
            <w:r w:rsidR="007E3898" w:rsidRPr="00814A8B">
              <w:rPr>
                <w:rFonts w:ascii="Arial" w:hAnsi="Arial" w:cs="Arial"/>
                <w:sz w:val="24"/>
                <w:szCs w:val="24"/>
              </w:rPr>
              <w:t>201</w:t>
            </w:r>
            <w:r w:rsidR="00EF20E3" w:rsidRPr="00814A8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898" w:rsidRPr="00814A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  <w:p w:rsidR="001359C1" w:rsidRPr="00814A8B" w:rsidRDefault="001359C1" w:rsidP="00814A8B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D4A" w:rsidRPr="00814A8B" w:rsidRDefault="00F61D4A" w:rsidP="00814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96102" w:rsidRPr="00814A8B" w:rsidRDefault="00F96102" w:rsidP="00814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27"/>
      <w:bookmarkEnd w:id="0"/>
    </w:p>
    <w:p w:rsidR="00F61D4A" w:rsidRPr="00814A8B" w:rsidRDefault="00F61D4A" w:rsidP="00814A8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14A8B">
        <w:rPr>
          <w:rFonts w:ascii="Arial" w:hAnsi="Arial" w:cs="Arial"/>
          <w:sz w:val="24"/>
          <w:szCs w:val="24"/>
        </w:rPr>
        <w:t>ПЕРЕЧЕНЬ</w:t>
      </w:r>
    </w:p>
    <w:p w:rsidR="00F96102" w:rsidRPr="00814A8B" w:rsidRDefault="00F61D4A" w:rsidP="001359C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14A8B">
        <w:rPr>
          <w:rFonts w:ascii="Arial" w:hAnsi="Arial" w:cs="Arial"/>
          <w:sz w:val="24"/>
          <w:szCs w:val="24"/>
        </w:rPr>
        <w:t>мест проведения общегородских мероприятий</w:t>
      </w:r>
      <w:r w:rsidR="001359C1">
        <w:rPr>
          <w:rFonts w:ascii="Arial" w:hAnsi="Arial" w:cs="Arial"/>
          <w:sz w:val="24"/>
          <w:szCs w:val="24"/>
        </w:rPr>
        <w:t xml:space="preserve"> </w:t>
      </w:r>
      <w:r w:rsidR="00F96102" w:rsidRPr="00814A8B">
        <w:rPr>
          <w:rFonts w:ascii="Arial" w:hAnsi="Arial" w:cs="Arial"/>
          <w:sz w:val="24"/>
          <w:szCs w:val="24"/>
        </w:rPr>
        <w:t xml:space="preserve">на территории </w:t>
      </w:r>
      <w:r w:rsidR="00F21934">
        <w:rPr>
          <w:rFonts w:ascii="Arial" w:hAnsi="Arial" w:cs="Arial"/>
          <w:sz w:val="24"/>
          <w:szCs w:val="24"/>
        </w:rPr>
        <w:t>городского поселения</w:t>
      </w:r>
      <w:r w:rsidR="00F21934" w:rsidRPr="00E10E41">
        <w:rPr>
          <w:rFonts w:ascii="Arial" w:hAnsi="Arial" w:cs="Arial"/>
          <w:sz w:val="24"/>
          <w:szCs w:val="24"/>
        </w:rPr>
        <w:t xml:space="preserve"> город Лихославл</w:t>
      </w:r>
      <w:r w:rsidR="00F21934">
        <w:rPr>
          <w:rFonts w:ascii="Arial" w:hAnsi="Arial" w:cs="Arial"/>
          <w:sz w:val="24"/>
          <w:szCs w:val="24"/>
        </w:rPr>
        <w:t>ь</w:t>
      </w:r>
      <w:r w:rsidR="001359C1">
        <w:rPr>
          <w:rFonts w:ascii="Arial" w:hAnsi="Arial" w:cs="Arial"/>
          <w:sz w:val="24"/>
          <w:szCs w:val="24"/>
        </w:rPr>
        <w:t xml:space="preserve"> </w:t>
      </w:r>
      <w:r w:rsidR="00F96102" w:rsidRPr="00814A8B">
        <w:rPr>
          <w:rFonts w:ascii="Arial" w:hAnsi="Arial" w:cs="Arial"/>
          <w:sz w:val="24"/>
          <w:szCs w:val="24"/>
        </w:rPr>
        <w:t>в период</w:t>
      </w:r>
      <w:r w:rsidR="00F21934">
        <w:rPr>
          <w:rFonts w:ascii="Arial" w:hAnsi="Arial" w:cs="Arial"/>
          <w:sz w:val="24"/>
          <w:szCs w:val="24"/>
        </w:rPr>
        <w:t xml:space="preserve"> </w:t>
      </w:r>
      <w:r w:rsidR="00F96102" w:rsidRPr="00814A8B">
        <w:rPr>
          <w:rFonts w:ascii="Arial" w:hAnsi="Arial" w:cs="Arial"/>
          <w:sz w:val="24"/>
          <w:szCs w:val="24"/>
        </w:rPr>
        <w:t>проведения</w:t>
      </w:r>
      <w:r w:rsidR="00F21934">
        <w:rPr>
          <w:rFonts w:ascii="Arial" w:hAnsi="Arial" w:cs="Arial"/>
          <w:sz w:val="24"/>
          <w:szCs w:val="24"/>
        </w:rPr>
        <w:t xml:space="preserve"> </w:t>
      </w:r>
      <w:r w:rsidR="00F96102" w:rsidRPr="00814A8B">
        <w:rPr>
          <w:rFonts w:ascii="Arial" w:hAnsi="Arial" w:cs="Arial"/>
          <w:sz w:val="24"/>
          <w:szCs w:val="24"/>
        </w:rPr>
        <w:t>праздника День Победы</w:t>
      </w:r>
    </w:p>
    <w:p w:rsidR="007E3898" w:rsidRPr="00814A8B" w:rsidRDefault="007E3898" w:rsidP="00814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3898" w:rsidRDefault="007E3898" w:rsidP="00814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934" w:rsidRDefault="00F21934" w:rsidP="00814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359C1" w:rsidRPr="001359C1" w:rsidRDefault="001359C1" w:rsidP="0013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359C1" w:rsidRPr="001359C1" w:rsidRDefault="001359C1" w:rsidP="0013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Городской сад;</w:t>
      </w:r>
    </w:p>
    <w:p w:rsidR="001359C1" w:rsidRPr="001359C1" w:rsidRDefault="001359C1" w:rsidP="0013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59C1">
        <w:rPr>
          <w:rFonts w:ascii="Arial" w:hAnsi="Arial" w:cs="Arial"/>
          <w:sz w:val="24"/>
          <w:szCs w:val="24"/>
        </w:rPr>
        <w:t>2.</w:t>
      </w:r>
      <w:r w:rsidRPr="001359C1">
        <w:rPr>
          <w:rFonts w:ascii="Arial" w:hAnsi="Arial" w:cs="Arial"/>
          <w:sz w:val="24"/>
          <w:szCs w:val="24"/>
        </w:rPr>
        <w:tab/>
        <w:t>Площадь у Обелиска воинам-землякам</w:t>
      </w:r>
      <w:r>
        <w:rPr>
          <w:rFonts w:ascii="Arial" w:hAnsi="Arial" w:cs="Arial"/>
          <w:sz w:val="24"/>
          <w:szCs w:val="24"/>
        </w:rPr>
        <w:t>,</w:t>
      </w:r>
      <w:r w:rsidRPr="001359C1">
        <w:rPr>
          <w:rFonts w:ascii="Arial" w:hAnsi="Arial" w:cs="Arial"/>
          <w:sz w:val="24"/>
          <w:szCs w:val="24"/>
        </w:rPr>
        <w:t xml:space="preserve"> погибши</w:t>
      </w:r>
      <w:r>
        <w:rPr>
          <w:rFonts w:ascii="Arial" w:hAnsi="Arial" w:cs="Arial"/>
          <w:sz w:val="24"/>
          <w:szCs w:val="24"/>
        </w:rPr>
        <w:t>м</w:t>
      </w:r>
      <w:r w:rsidRPr="001359C1">
        <w:rPr>
          <w:rFonts w:ascii="Arial" w:hAnsi="Arial" w:cs="Arial"/>
          <w:sz w:val="24"/>
          <w:szCs w:val="24"/>
        </w:rPr>
        <w:t xml:space="preserve"> в годы </w:t>
      </w:r>
      <w:r>
        <w:rPr>
          <w:rFonts w:ascii="Arial" w:hAnsi="Arial" w:cs="Arial"/>
          <w:sz w:val="24"/>
          <w:szCs w:val="24"/>
        </w:rPr>
        <w:t>Великой Отечественной войны;</w:t>
      </w:r>
    </w:p>
    <w:p w:rsidR="001359C1" w:rsidRDefault="001359C1" w:rsidP="0013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59C1">
        <w:rPr>
          <w:rFonts w:ascii="Arial" w:hAnsi="Arial" w:cs="Arial"/>
          <w:sz w:val="24"/>
          <w:szCs w:val="24"/>
        </w:rPr>
        <w:t>3.</w:t>
      </w:r>
      <w:r w:rsidRPr="001359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парковые зоны: </w:t>
      </w:r>
    </w:p>
    <w:p w:rsidR="001359C1" w:rsidRPr="001359C1" w:rsidRDefault="001359C1" w:rsidP="0013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1359C1">
        <w:rPr>
          <w:rFonts w:ascii="Arial" w:hAnsi="Arial" w:cs="Arial"/>
          <w:sz w:val="24"/>
          <w:szCs w:val="24"/>
        </w:rPr>
        <w:t xml:space="preserve">арк 70-летия Победы на ул. </w:t>
      </w:r>
      <w:proofErr w:type="spellStart"/>
      <w:r w:rsidRPr="001359C1">
        <w:rPr>
          <w:rFonts w:ascii="Arial" w:hAnsi="Arial" w:cs="Arial"/>
          <w:sz w:val="24"/>
          <w:szCs w:val="24"/>
        </w:rPr>
        <w:t>Лихославльск</w:t>
      </w:r>
      <w:r>
        <w:rPr>
          <w:rFonts w:ascii="Arial" w:hAnsi="Arial" w:cs="Arial"/>
          <w:sz w:val="24"/>
          <w:szCs w:val="24"/>
        </w:rPr>
        <w:t>ой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359C1" w:rsidRPr="001359C1" w:rsidRDefault="001359C1" w:rsidP="0013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1359C1">
        <w:rPr>
          <w:rFonts w:ascii="Arial" w:hAnsi="Arial" w:cs="Arial"/>
          <w:sz w:val="24"/>
          <w:szCs w:val="24"/>
        </w:rPr>
        <w:t>квер Победы по ул. Первомайск</w:t>
      </w:r>
      <w:r>
        <w:rPr>
          <w:rFonts w:ascii="Arial" w:hAnsi="Arial" w:cs="Arial"/>
          <w:sz w:val="24"/>
          <w:szCs w:val="24"/>
        </w:rPr>
        <w:t>ой;</w:t>
      </w:r>
    </w:p>
    <w:p w:rsidR="001359C1" w:rsidRPr="001359C1" w:rsidRDefault="001359C1" w:rsidP="0013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59C1">
        <w:rPr>
          <w:rFonts w:ascii="Arial" w:hAnsi="Arial" w:cs="Arial"/>
          <w:sz w:val="24"/>
          <w:szCs w:val="24"/>
        </w:rPr>
        <w:t>5.</w:t>
      </w:r>
      <w:r w:rsidRPr="001359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территория, прилегающая</w:t>
      </w:r>
      <w:r w:rsidR="00302E4A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 xml:space="preserve"> ул. Первомайской, о</w:t>
      </w:r>
      <w:r w:rsidRPr="001359C1">
        <w:rPr>
          <w:rFonts w:ascii="Arial" w:hAnsi="Arial" w:cs="Arial"/>
          <w:sz w:val="24"/>
          <w:szCs w:val="24"/>
        </w:rPr>
        <w:t xml:space="preserve">т дома № 3 </w:t>
      </w:r>
      <w:r>
        <w:rPr>
          <w:rFonts w:ascii="Arial" w:hAnsi="Arial" w:cs="Arial"/>
          <w:sz w:val="24"/>
          <w:szCs w:val="24"/>
        </w:rPr>
        <w:t xml:space="preserve">до </w:t>
      </w:r>
      <w:r w:rsidRPr="001359C1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ома № 26;</w:t>
      </w:r>
    </w:p>
    <w:p w:rsidR="007E3898" w:rsidRPr="00814A8B" w:rsidRDefault="001359C1" w:rsidP="0013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59C1">
        <w:rPr>
          <w:rFonts w:ascii="Arial" w:hAnsi="Arial" w:cs="Arial"/>
          <w:sz w:val="24"/>
          <w:szCs w:val="24"/>
        </w:rPr>
        <w:t>6.</w:t>
      </w:r>
      <w:r w:rsidRPr="001359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ул.</w:t>
      </w:r>
      <w:r w:rsidRPr="001359C1">
        <w:rPr>
          <w:rFonts w:ascii="Arial" w:hAnsi="Arial" w:cs="Arial"/>
          <w:sz w:val="24"/>
          <w:szCs w:val="24"/>
        </w:rPr>
        <w:t xml:space="preserve"> Советская, пер. Привокзальный.</w:t>
      </w:r>
    </w:p>
    <w:p w:rsidR="007E3898" w:rsidRDefault="007E3898" w:rsidP="0013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3898" w:rsidSect="00302E4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45DAD"/>
    <w:multiLevelType w:val="hybridMultilevel"/>
    <w:tmpl w:val="0F7EB7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D60AED"/>
    <w:multiLevelType w:val="hybridMultilevel"/>
    <w:tmpl w:val="93187EC2"/>
    <w:lvl w:ilvl="0" w:tplc="50D8D1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4A"/>
    <w:rsid w:val="000854C4"/>
    <w:rsid w:val="000D104C"/>
    <w:rsid w:val="00111384"/>
    <w:rsid w:val="00125122"/>
    <w:rsid w:val="001359C1"/>
    <w:rsid w:val="001750B6"/>
    <w:rsid w:val="001E4531"/>
    <w:rsid w:val="001F61BD"/>
    <w:rsid w:val="002972F9"/>
    <w:rsid w:val="00302E4A"/>
    <w:rsid w:val="00311801"/>
    <w:rsid w:val="0036695F"/>
    <w:rsid w:val="00392CA8"/>
    <w:rsid w:val="005F6C4E"/>
    <w:rsid w:val="0060044A"/>
    <w:rsid w:val="00605802"/>
    <w:rsid w:val="00612634"/>
    <w:rsid w:val="00767B53"/>
    <w:rsid w:val="007E3898"/>
    <w:rsid w:val="00814A8B"/>
    <w:rsid w:val="00830AF3"/>
    <w:rsid w:val="0085205F"/>
    <w:rsid w:val="00852451"/>
    <w:rsid w:val="00857855"/>
    <w:rsid w:val="00871E29"/>
    <w:rsid w:val="008E2FB6"/>
    <w:rsid w:val="009017D5"/>
    <w:rsid w:val="0094373D"/>
    <w:rsid w:val="009772B2"/>
    <w:rsid w:val="009F4F42"/>
    <w:rsid w:val="00A80DD0"/>
    <w:rsid w:val="00BC7513"/>
    <w:rsid w:val="00BE0E17"/>
    <w:rsid w:val="00BE7305"/>
    <w:rsid w:val="00CA02BF"/>
    <w:rsid w:val="00CE0DB4"/>
    <w:rsid w:val="00CE29FB"/>
    <w:rsid w:val="00D304FD"/>
    <w:rsid w:val="00D5465F"/>
    <w:rsid w:val="00E72C79"/>
    <w:rsid w:val="00E85240"/>
    <w:rsid w:val="00E957F1"/>
    <w:rsid w:val="00EF20E3"/>
    <w:rsid w:val="00F21934"/>
    <w:rsid w:val="00F61D4A"/>
    <w:rsid w:val="00F96102"/>
    <w:rsid w:val="00FE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73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4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3"/>
    <w:basedOn w:val="3"/>
    <w:next w:val="3"/>
    <w:rsid w:val="009F4F42"/>
    <w:pPr>
      <w:keepNext/>
      <w:ind w:hanging="70"/>
      <w:jc w:val="center"/>
    </w:pPr>
    <w:rPr>
      <w:b/>
      <w:sz w:val="24"/>
    </w:rPr>
  </w:style>
  <w:style w:type="paragraph" w:customStyle="1" w:styleId="33">
    <w:name w:val="Заголовок 33"/>
    <w:basedOn w:val="3"/>
    <w:next w:val="3"/>
    <w:rsid w:val="009F4F42"/>
    <w:pPr>
      <w:keepNext/>
      <w:ind w:hanging="70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96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437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EF20E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F20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14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73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4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3"/>
    <w:basedOn w:val="3"/>
    <w:next w:val="3"/>
    <w:rsid w:val="009F4F42"/>
    <w:pPr>
      <w:keepNext/>
      <w:ind w:hanging="70"/>
      <w:jc w:val="center"/>
    </w:pPr>
    <w:rPr>
      <w:b/>
      <w:sz w:val="24"/>
    </w:rPr>
  </w:style>
  <w:style w:type="paragraph" w:customStyle="1" w:styleId="33">
    <w:name w:val="Заголовок 33"/>
    <w:basedOn w:val="3"/>
    <w:next w:val="3"/>
    <w:rsid w:val="009F4F42"/>
    <w:pPr>
      <w:keepNext/>
      <w:ind w:hanging="70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96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437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EF20E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F20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К. Куликова</dc:creator>
  <cp:lastModifiedBy>Admin</cp:lastModifiedBy>
  <cp:revision>3</cp:revision>
  <cp:lastPrinted>2017-05-02T13:20:00Z</cp:lastPrinted>
  <dcterms:created xsi:type="dcterms:W3CDTF">2017-05-02T14:26:00Z</dcterms:created>
  <dcterms:modified xsi:type="dcterms:W3CDTF">2017-05-02T14:26:00Z</dcterms:modified>
</cp:coreProperties>
</file>