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0D" w:rsidRPr="00CD4184" w:rsidRDefault="00B3590D" w:rsidP="003E53A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CD4184">
        <w:rPr>
          <w:rFonts w:ascii="Arial" w:hAnsi="Arial"/>
          <w:b/>
          <w:bCs/>
          <w:color w:val="000000"/>
          <w:sz w:val="24"/>
          <w:szCs w:val="24"/>
        </w:rPr>
        <w:t>АДМИНИСТРАЦИЯ ЛИХОСЛАВЛЬСКОГО РАЙОНА</w:t>
      </w:r>
    </w:p>
    <w:p w:rsidR="00B3590D" w:rsidRPr="00CD4184" w:rsidRDefault="00B3590D" w:rsidP="003E53A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CD4184">
        <w:rPr>
          <w:rFonts w:ascii="Arial" w:hAnsi="Arial"/>
          <w:b/>
          <w:bCs/>
          <w:color w:val="000000"/>
          <w:sz w:val="24"/>
          <w:szCs w:val="24"/>
        </w:rPr>
        <w:t>ТВЕРСКОЙ ОБЛАСТИ</w:t>
      </w:r>
    </w:p>
    <w:p w:rsidR="00B3590D" w:rsidRPr="00CD4184" w:rsidRDefault="00B3590D" w:rsidP="003E53A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B3590D" w:rsidRPr="00CD4184" w:rsidRDefault="00B3590D" w:rsidP="003E53A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CD4184">
        <w:rPr>
          <w:rFonts w:ascii="Arial" w:hAnsi="Arial"/>
          <w:b/>
          <w:bCs/>
          <w:color w:val="000000"/>
          <w:sz w:val="24"/>
          <w:szCs w:val="24"/>
        </w:rPr>
        <w:t>ПОСТАНОВЛЕНИЕ</w:t>
      </w:r>
    </w:p>
    <w:p w:rsidR="00B3590D" w:rsidRPr="00CD4184" w:rsidRDefault="00B3590D" w:rsidP="003E53A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B3590D" w:rsidRPr="00CD4184" w:rsidRDefault="00B3590D" w:rsidP="003E53A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CD4184">
        <w:rPr>
          <w:rFonts w:ascii="Arial" w:hAnsi="Arial"/>
          <w:b/>
          <w:bCs/>
          <w:color w:val="000000"/>
          <w:sz w:val="24"/>
          <w:szCs w:val="24"/>
        </w:rPr>
        <w:t>г. Лихославль</w:t>
      </w:r>
    </w:p>
    <w:p w:rsidR="00B3590D" w:rsidRPr="00CD4184" w:rsidRDefault="00B3590D" w:rsidP="003E53A2">
      <w:pPr>
        <w:rPr>
          <w:rFonts w:ascii="Arial" w:hAnsi="Arial"/>
          <w:b/>
          <w:bCs/>
          <w:sz w:val="24"/>
          <w:szCs w:val="24"/>
        </w:rPr>
      </w:pPr>
    </w:p>
    <w:p w:rsidR="00B3590D" w:rsidRPr="00CD4184" w:rsidRDefault="00B3590D" w:rsidP="003E53A2">
      <w:pPr>
        <w:tabs>
          <w:tab w:val="left" w:pos="6450"/>
        </w:tabs>
        <w:rPr>
          <w:rFonts w:ascii="Arial" w:hAnsi="Arial"/>
          <w:b/>
          <w:bCs/>
          <w:sz w:val="24"/>
          <w:szCs w:val="24"/>
        </w:rPr>
      </w:pPr>
    </w:p>
    <w:p w:rsidR="00B3590D" w:rsidRPr="00CD4184" w:rsidRDefault="00B3590D" w:rsidP="003E53A2">
      <w:pPr>
        <w:tabs>
          <w:tab w:val="left" w:pos="6450"/>
        </w:tabs>
        <w:rPr>
          <w:rFonts w:ascii="Arial" w:hAnsi="Arial"/>
          <w:b/>
          <w:bCs/>
          <w:sz w:val="24"/>
          <w:szCs w:val="24"/>
        </w:rPr>
      </w:pPr>
    </w:p>
    <w:p w:rsidR="00B3590D" w:rsidRPr="00CD4184" w:rsidRDefault="00B3590D" w:rsidP="003E53A2">
      <w:pPr>
        <w:tabs>
          <w:tab w:val="left" w:pos="6450"/>
        </w:tabs>
        <w:rPr>
          <w:rFonts w:ascii="Arial" w:hAnsi="Arial"/>
          <w:b/>
          <w:bCs/>
          <w:sz w:val="24"/>
          <w:szCs w:val="24"/>
        </w:rPr>
      </w:pPr>
    </w:p>
    <w:p w:rsidR="00B3590D" w:rsidRPr="00CD4184" w:rsidRDefault="00B3590D" w:rsidP="003E53A2">
      <w:pPr>
        <w:tabs>
          <w:tab w:val="left" w:pos="6450"/>
        </w:tabs>
        <w:rPr>
          <w:rFonts w:ascii="Arial" w:hAnsi="Arial"/>
          <w:b/>
          <w:bCs/>
          <w:sz w:val="24"/>
          <w:szCs w:val="24"/>
        </w:rPr>
      </w:pPr>
    </w:p>
    <w:p w:rsidR="00B3590D" w:rsidRPr="00CD4184" w:rsidRDefault="00B3590D" w:rsidP="003E53A2">
      <w:pPr>
        <w:tabs>
          <w:tab w:val="left" w:pos="6450"/>
        </w:tabs>
        <w:rPr>
          <w:rFonts w:ascii="Arial" w:hAnsi="Arial"/>
          <w:b/>
          <w:bCs/>
          <w:sz w:val="24"/>
          <w:szCs w:val="24"/>
        </w:rPr>
      </w:pPr>
    </w:p>
    <w:p w:rsidR="00B3590D" w:rsidRPr="00CD4184" w:rsidRDefault="00B3590D" w:rsidP="003E53A2">
      <w:pPr>
        <w:tabs>
          <w:tab w:val="left" w:pos="6450"/>
        </w:tabs>
        <w:rPr>
          <w:rFonts w:ascii="Arial" w:hAnsi="Arial"/>
          <w:b/>
          <w:bCs/>
          <w:sz w:val="24"/>
          <w:szCs w:val="24"/>
        </w:rPr>
      </w:pPr>
    </w:p>
    <w:p w:rsidR="00B3590D" w:rsidRPr="00CD4184" w:rsidRDefault="00B3590D" w:rsidP="003E53A2">
      <w:pPr>
        <w:tabs>
          <w:tab w:val="left" w:pos="6450"/>
        </w:tabs>
        <w:rPr>
          <w:rFonts w:ascii="Arial" w:hAnsi="Arial"/>
          <w:sz w:val="24"/>
          <w:szCs w:val="24"/>
        </w:rPr>
      </w:pPr>
    </w:p>
    <w:p w:rsidR="00CD4184" w:rsidRDefault="00CD4184" w:rsidP="003E53A2">
      <w:pPr>
        <w:tabs>
          <w:tab w:val="left" w:pos="6450"/>
        </w:tabs>
        <w:rPr>
          <w:rFonts w:ascii="Arial" w:hAnsi="Arial"/>
          <w:sz w:val="24"/>
          <w:szCs w:val="24"/>
        </w:rPr>
      </w:pPr>
    </w:p>
    <w:p w:rsidR="00CD4184" w:rsidRDefault="00CD4184" w:rsidP="003E53A2">
      <w:pPr>
        <w:tabs>
          <w:tab w:val="left" w:pos="6450"/>
        </w:tabs>
        <w:rPr>
          <w:rFonts w:ascii="Arial" w:hAnsi="Arial"/>
          <w:sz w:val="24"/>
          <w:szCs w:val="24"/>
        </w:rPr>
      </w:pPr>
    </w:p>
    <w:p w:rsidR="00B3590D" w:rsidRPr="00CD4184" w:rsidRDefault="0010605E" w:rsidP="003E53A2">
      <w:pPr>
        <w:tabs>
          <w:tab w:val="left" w:pos="6450"/>
        </w:tabs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02</w:t>
      </w:r>
      <w:r w:rsidR="00C003A2" w:rsidRPr="00CD4184">
        <w:rPr>
          <w:rFonts w:ascii="Arial" w:hAnsi="Arial"/>
          <w:sz w:val="24"/>
          <w:szCs w:val="24"/>
        </w:rPr>
        <w:t>.05</w:t>
      </w:r>
      <w:bookmarkStart w:id="0" w:name="_GoBack"/>
      <w:bookmarkEnd w:id="0"/>
      <w:r w:rsidR="00C31B03" w:rsidRPr="00CD4184">
        <w:rPr>
          <w:rFonts w:ascii="Arial" w:hAnsi="Arial"/>
          <w:sz w:val="24"/>
          <w:szCs w:val="24"/>
        </w:rPr>
        <w:t>.2017</w:t>
      </w:r>
      <w:r w:rsidR="00B3590D" w:rsidRPr="00CD4184">
        <w:rPr>
          <w:rFonts w:ascii="Arial" w:hAnsi="Arial"/>
          <w:sz w:val="24"/>
          <w:szCs w:val="24"/>
        </w:rPr>
        <w:tab/>
      </w:r>
      <w:r w:rsidR="00B3590D" w:rsidRPr="00CD4184">
        <w:rPr>
          <w:rFonts w:ascii="Arial" w:hAnsi="Arial"/>
          <w:sz w:val="24"/>
          <w:szCs w:val="24"/>
        </w:rPr>
        <w:tab/>
      </w:r>
      <w:r w:rsidR="00B3590D" w:rsidRPr="00CD4184">
        <w:rPr>
          <w:rFonts w:ascii="Arial" w:hAnsi="Arial"/>
          <w:sz w:val="24"/>
          <w:szCs w:val="24"/>
        </w:rPr>
        <w:tab/>
        <w:t xml:space="preserve">          </w:t>
      </w:r>
      <w:r w:rsidR="00CD4184">
        <w:rPr>
          <w:rFonts w:ascii="Arial" w:hAnsi="Arial"/>
          <w:sz w:val="24"/>
          <w:szCs w:val="24"/>
        </w:rPr>
        <w:t xml:space="preserve">               </w:t>
      </w:r>
      <w:r w:rsidR="00B3590D" w:rsidRPr="00CD4184">
        <w:rPr>
          <w:rFonts w:ascii="Arial" w:hAnsi="Arial"/>
          <w:sz w:val="24"/>
          <w:szCs w:val="24"/>
        </w:rPr>
        <w:t xml:space="preserve">№ </w:t>
      </w:r>
      <w:r w:rsidR="00CD4184">
        <w:rPr>
          <w:rFonts w:ascii="Arial" w:hAnsi="Arial"/>
          <w:sz w:val="24"/>
          <w:szCs w:val="24"/>
        </w:rPr>
        <w:t>134</w:t>
      </w:r>
    </w:p>
    <w:p w:rsidR="00B3590D" w:rsidRPr="00CD4184" w:rsidRDefault="00B3590D" w:rsidP="003E53A2">
      <w:pPr>
        <w:tabs>
          <w:tab w:val="left" w:pos="6450"/>
        </w:tabs>
        <w:rPr>
          <w:rFonts w:ascii="Arial" w:hAnsi="Arial"/>
          <w:b/>
          <w:bCs/>
          <w:sz w:val="24"/>
          <w:szCs w:val="24"/>
        </w:rPr>
      </w:pPr>
    </w:p>
    <w:p w:rsidR="00B3590D" w:rsidRPr="00CD4184" w:rsidRDefault="00B3590D" w:rsidP="003E53A2">
      <w:pPr>
        <w:tabs>
          <w:tab w:val="left" w:pos="6450"/>
        </w:tabs>
        <w:rPr>
          <w:rFonts w:ascii="Arial" w:hAnsi="Arial"/>
          <w:b/>
          <w:bCs/>
          <w:sz w:val="24"/>
          <w:szCs w:val="24"/>
        </w:rPr>
      </w:pPr>
    </w:p>
    <w:p w:rsidR="00B3590D" w:rsidRPr="00CD4184" w:rsidRDefault="00B3590D" w:rsidP="00CD4184">
      <w:pPr>
        <w:tabs>
          <w:tab w:val="left" w:pos="6450"/>
        </w:tabs>
        <w:jc w:val="center"/>
        <w:rPr>
          <w:rFonts w:ascii="Arial" w:hAnsi="Arial"/>
          <w:b/>
          <w:bCs/>
          <w:sz w:val="24"/>
          <w:szCs w:val="24"/>
        </w:rPr>
      </w:pPr>
      <w:r w:rsidRPr="00CD4184">
        <w:rPr>
          <w:rFonts w:ascii="Arial" w:hAnsi="Arial"/>
          <w:b/>
          <w:bCs/>
          <w:sz w:val="24"/>
          <w:szCs w:val="24"/>
        </w:rPr>
        <w:t>Об установлении особого противопожарного режима</w:t>
      </w:r>
      <w:r w:rsidR="00CD4184">
        <w:rPr>
          <w:rFonts w:ascii="Arial" w:hAnsi="Arial"/>
          <w:b/>
          <w:bCs/>
          <w:sz w:val="24"/>
          <w:szCs w:val="24"/>
        </w:rPr>
        <w:t xml:space="preserve"> </w:t>
      </w:r>
      <w:r w:rsidRPr="00CD4184">
        <w:rPr>
          <w:rFonts w:ascii="Arial" w:hAnsi="Arial"/>
          <w:b/>
          <w:bCs/>
          <w:sz w:val="24"/>
          <w:szCs w:val="24"/>
        </w:rPr>
        <w:t>на территории Лихославльского района</w:t>
      </w:r>
    </w:p>
    <w:p w:rsidR="00B3590D" w:rsidRPr="00CD4184" w:rsidRDefault="00B3590D" w:rsidP="00DC2EA7">
      <w:pPr>
        <w:jc w:val="center"/>
        <w:rPr>
          <w:rFonts w:ascii="Arial" w:hAnsi="Arial"/>
          <w:sz w:val="24"/>
          <w:szCs w:val="24"/>
        </w:rPr>
      </w:pPr>
    </w:p>
    <w:p w:rsidR="00B3590D" w:rsidRPr="00CD4184" w:rsidRDefault="00B3590D" w:rsidP="003E53A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D4184" w:rsidRDefault="00B3590D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В связи с повышением пожарной опасности на территории Тверской области, в соответствии с</w:t>
      </w:r>
      <w:r w:rsidR="00CD4184">
        <w:rPr>
          <w:rFonts w:ascii="Arial" w:hAnsi="Arial"/>
          <w:sz w:val="24"/>
          <w:szCs w:val="24"/>
        </w:rPr>
        <w:t xml:space="preserve"> </w:t>
      </w:r>
      <w:r w:rsidRPr="00CD4184">
        <w:rPr>
          <w:rFonts w:ascii="Arial" w:hAnsi="Arial"/>
          <w:sz w:val="24"/>
          <w:szCs w:val="24"/>
        </w:rPr>
        <w:t>постановлением</w:t>
      </w:r>
      <w:r w:rsidR="00CD4184">
        <w:rPr>
          <w:rFonts w:ascii="Arial" w:hAnsi="Arial"/>
          <w:sz w:val="24"/>
          <w:szCs w:val="24"/>
        </w:rPr>
        <w:t xml:space="preserve"> </w:t>
      </w:r>
      <w:r w:rsidRPr="00CD4184">
        <w:rPr>
          <w:rFonts w:ascii="Arial" w:hAnsi="Arial"/>
          <w:sz w:val="24"/>
          <w:szCs w:val="24"/>
        </w:rPr>
        <w:t>Правительства Тве</w:t>
      </w:r>
      <w:r w:rsidR="00C31B03" w:rsidRPr="00CD4184">
        <w:rPr>
          <w:rFonts w:ascii="Arial" w:hAnsi="Arial"/>
          <w:sz w:val="24"/>
          <w:szCs w:val="24"/>
        </w:rPr>
        <w:t>рской области от 27.04.2017 № 117</w:t>
      </w:r>
      <w:r w:rsidRPr="00CD4184">
        <w:rPr>
          <w:rFonts w:ascii="Arial" w:hAnsi="Arial"/>
          <w:sz w:val="24"/>
          <w:szCs w:val="24"/>
        </w:rPr>
        <w:t xml:space="preserve">-пп администрация Лихославльского района </w:t>
      </w:r>
    </w:p>
    <w:p w:rsidR="00CD4184" w:rsidRDefault="00CD4184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</w:p>
    <w:p w:rsidR="00B3590D" w:rsidRDefault="00B3590D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ПОСТАНОВЛЯЕТ:</w:t>
      </w:r>
    </w:p>
    <w:p w:rsidR="00CD4184" w:rsidRPr="00CD4184" w:rsidRDefault="00CD4184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</w:p>
    <w:p w:rsidR="00B3590D" w:rsidRPr="00CD4184" w:rsidRDefault="00B3590D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1. Установить особый противопожарный режим на территории Лихославльского района на период</w:t>
      </w:r>
      <w:r w:rsidR="00C31B03" w:rsidRPr="00CD4184">
        <w:rPr>
          <w:rFonts w:ascii="Arial" w:hAnsi="Arial"/>
          <w:sz w:val="24"/>
          <w:szCs w:val="24"/>
        </w:rPr>
        <w:t xml:space="preserve"> с 30 апреля 2017 года по 20 мая 2017 года.</w:t>
      </w:r>
    </w:p>
    <w:p w:rsidR="00B3590D" w:rsidRPr="00CD4184" w:rsidRDefault="00B3590D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2. Рекомендовать ГКУ Тверской области «</w:t>
      </w:r>
      <w:proofErr w:type="spellStart"/>
      <w:r w:rsidRPr="00CD4184">
        <w:rPr>
          <w:rFonts w:ascii="Arial" w:hAnsi="Arial"/>
          <w:sz w:val="24"/>
          <w:szCs w:val="24"/>
        </w:rPr>
        <w:t>Торжокское</w:t>
      </w:r>
      <w:proofErr w:type="spellEnd"/>
      <w:r w:rsidRPr="00CD4184">
        <w:rPr>
          <w:rFonts w:ascii="Arial" w:hAnsi="Arial"/>
          <w:sz w:val="24"/>
          <w:szCs w:val="24"/>
        </w:rPr>
        <w:t xml:space="preserve"> лесничество Тверской области» Лихославльский отдел лесного хозяйства (А.Н. Волков):</w:t>
      </w:r>
    </w:p>
    <w:p w:rsidR="00B3590D" w:rsidRPr="00CD4184" w:rsidRDefault="00B3590D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а) незамедлительно довести до лиц, использующих леса, при проведении очистки мест рубок (лесосек) завершить сжигание порубочных остатков до начала пожароопасного сезона в установленном порядке.</w:t>
      </w:r>
    </w:p>
    <w:p w:rsidR="00B3590D" w:rsidRPr="00CD4184" w:rsidRDefault="00B3590D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3. Рекомендовать</w:t>
      </w:r>
      <w:r w:rsidR="00CD4184">
        <w:rPr>
          <w:rFonts w:ascii="Arial" w:hAnsi="Arial"/>
          <w:sz w:val="24"/>
          <w:szCs w:val="24"/>
        </w:rPr>
        <w:t xml:space="preserve"> </w:t>
      </w:r>
      <w:r w:rsidRPr="00CD4184">
        <w:rPr>
          <w:rFonts w:ascii="Arial" w:hAnsi="Arial"/>
          <w:sz w:val="24"/>
          <w:szCs w:val="24"/>
        </w:rPr>
        <w:t>общественной организации Лихославльского района «</w:t>
      </w:r>
      <w:proofErr w:type="spellStart"/>
      <w:r w:rsidRPr="00CD4184">
        <w:rPr>
          <w:rFonts w:ascii="Arial" w:hAnsi="Arial"/>
          <w:sz w:val="24"/>
          <w:szCs w:val="24"/>
        </w:rPr>
        <w:t>Лихославльское</w:t>
      </w:r>
      <w:proofErr w:type="spellEnd"/>
      <w:r w:rsidRPr="00CD4184">
        <w:rPr>
          <w:rFonts w:ascii="Arial" w:hAnsi="Arial"/>
          <w:sz w:val="24"/>
          <w:szCs w:val="24"/>
        </w:rPr>
        <w:t xml:space="preserve"> районное общество охотников и рыболовов» (А.Н. Егоров):</w:t>
      </w:r>
      <w:r w:rsidR="00CD4184">
        <w:rPr>
          <w:rFonts w:ascii="Arial" w:hAnsi="Arial"/>
          <w:sz w:val="24"/>
          <w:szCs w:val="24"/>
        </w:rPr>
        <w:t xml:space="preserve"> </w:t>
      </w:r>
    </w:p>
    <w:p w:rsidR="00B3590D" w:rsidRPr="00CD4184" w:rsidRDefault="00B3590D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а) привлекать охотников к профилактической работе, проводимой в условиях особого противопожарного режима на территории Лихославльского района;</w:t>
      </w:r>
    </w:p>
    <w:p w:rsidR="00C31B03" w:rsidRPr="00CD4184" w:rsidRDefault="00B3590D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б) согласовать схемы обмена информацией о пожарной обстановке с администрациями поселений, МКУ ЕДДС Лихославльского района, ФГК</w:t>
      </w:r>
      <w:r w:rsidR="00C31B03" w:rsidRPr="00CD4184">
        <w:rPr>
          <w:rFonts w:ascii="Arial" w:hAnsi="Arial"/>
          <w:sz w:val="24"/>
          <w:szCs w:val="24"/>
        </w:rPr>
        <w:t>У «13</w:t>
      </w:r>
      <w:r w:rsidRPr="00CD4184">
        <w:rPr>
          <w:rFonts w:ascii="Arial" w:hAnsi="Arial"/>
          <w:sz w:val="24"/>
          <w:szCs w:val="24"/>
        </w:rPr>
        <w:t xml:space="preserve"> ОФПС по Тверской области, ГКУ Тверской области «</w:t>
      </w:r>
      <w:proofErr w:type="spellStart"/>
      <w:r w:rsidRPr="00CD4184">
        <w:rPr>
          <w:rFonts w:ascii="Arial" w:hAnsi="Arial"/>
          <w:sz w:val="24"/>
          <w:szCs w:val="24"/>
        </w:rPr>
        <w:t>Торжокское</w:t>
      </w:r>
      <w:proofErr w:type="spellEnd"/>
      <w:r w:rsidRPr="00CD4184">
        <w:rPr>
          <w:rFonts w:ascii="Arial" w:hAnsi="Arial"/>
          <w:sz w:val="24"/>
          <w:szCs w:val="24"/>
        </w:rPr>
        <w:t xml:space="preserve"> лесничество Тверской области» Лихосла</w:t>
      </w:r>
      <w:r w:rsidR="00C31B03" w:rsidRPr="00CD4184">
        <w:rPr>
          <w:rFonts w:ascii="Arial" w:hAnsi="Arial"/>
          <w:sz w:val="24"/>
          <w:szCs w:val="24"/>
        </w:rPr>
        <w:t>вльский отдел лесного хозяйства;</w:t>
      </w:r>
    </w:p>
    <w:p w:rsidR="00B3590D" w:rsidRPr="00CD4184" w:rsidRDefault="00C31B03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 xml:space="preserve">в) </w:t>
      </w:r>
      <w:r w:rsidR="00B3590D" w:rsidRPr="00CD4184">
        <w:rPr>
          <w:rFonts w:ascii="Arial" w:hAnsi="Arial"/>
          <w:sz w:val="24"/>
          <w:szCs w:val="24"/>
        </w:rPr>
        <w:t>обеспечить выполнение плана мероприятий по противопожарному обустройству предоставленной в пользование территории.</w:t>
      </w:r>
    </w:p>
    <w:p w:rsidR="00C31B03" w:rsidRPr="00CD4184" w:rsidRDefault="00B3590D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4. Рекомендовать ОНД по г.Лихославль и Лихославльскому району (М.В. Комаров) на период особого противопожарного режима</w:t>
      </w:r>
      <w:r w:rsidR="00C31B03" w:rsidRPr="00CD4184">
        <w:rPr>
          <w:rFonts w:ascii="Arial" w:hAnsi="Arial"/>
          <w:sz w:val="24"/>
          <w:szCs w:val="24"/>
        </w:rPr>
        <w:t>:</w:t>
      </w:r>
    </w:p>
    <w:p w:rsidR="00B3590D" w:rsidRPr="00CD4184" w:rsidRDefault="00C31B03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а)</w:t>
      </w:r>
      <w:r w:rsidR="00B3590D" w:rsidRPr="00CD4184">
        <w:rPr>
          <w:rFonts w:ascii="Arial" w:hAnsi="Arial"/>
          <w:sz w:val="24"/>
          <w:szCs w:val="24"/>
        </w:rPr>
        <w:t xml:space="preserve"> усилить контроль за соблюдением первичных мер пожарной безопасности в населенных пу</w:t>
      </w:r>
      <w:r w:rsidRPr="00CD4184">
        <w:rPr>
          <w:rFonts w:ascii="Arial" w:hAnsi="Arial"/>
          <w:sz w:val="24"/>
          <w:szCs w:val="24"/>
        </w:rPr>
        <w:t>нктах администрациями поселений;</w:t>
      </w:r>
    </w:p>
    <w:p w:rsidR="00C31B03" w:rsidRPr="00CD4184" w:rsidRDefault="00C31B03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б) принимать меры администрат</w:t>
      </w:r>
      <w:r w:rsidR="00CD4184">
        <w:rPr>
          <w:rFonts w:ascii="Arial" w:hAnsi="Arial"/>
          <w:sz w:val="24"/>
          <w:szCs w:val="24"/>
        </w:rPr>
        <w:t>и</w:t>
      </w:r>
      <w:r w:rsidRPr="00CD4184">
        <w:rPr>
          <w:rFonts w:ascii="Arial" w:hAnsi="Arial"/>
          <w:sz w:val="24"/>
          <w:szCs w:val="24"/>
        </w:rPr>
        <w:t>вного воздействия в соответствии с законодательством Российской Федерации.</w:t>
      </w:r>
    </w:p>
    <w:p w:rsidR="00B3590D" w:rsidRPr="00CD4184" w:rsidRDefault="00B3590D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lastRenderedPageBreak/>
        <w:t>5. Рекомендовать ОМВД России по Лихославльскому району (В.А. Виноградов):</w:t>
      </w:r>
    </w:p>
    <w:p w:rsidR="00B3590D" w:rsidRPr="00CD4184" w:rsidRDefault="00B3590D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а) привлекать сотрудников органов внутренних дел к профилактической работе, проводимой подразделениями Государственной противопожарной службы в условиях особого противопожарного режима на территории Лихославльского района;</w:t>
      </w:r>
    </w:p>
    <w:p w:rsidR="00B3590D" w:rsidRPr="00CD4184" w:rsidRDefault="00B3590D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б) принять меры по соблюдению запрета на посещение гражданами лесов на соответствующих территориях</w:t>
      </w:r>
      <w:r w:rsidR="00CD4184">
        <w:rPr>
          <w:rFonts w:ascii="Arial" w:hAnsi="Arial"/>
          <w:sz w:val="24"/>
          <w:szCs w:val="24"/>
        </w:rPr>
        <w:t xml:space="preserve"> </w:t>
      </w:r>
      <w:r w:rsidRPr="00CD4184">
        <w:rPr>
          <w:rFonts w:ascii="Arial" w:hAnsi="Arial"/>
          <w:sz w:val="24"/>
          <w:szCs w:val="24"/>
        </w:rPr>
        <w:t>Лихославльского района в целях пожарной безопасности на период действия особого противопожарного режима.</w:t>
      </w:r>
    </w:p>
    <w:p w:rsidR="00B3590D" w:rsidRPr="00CD4184" w:rsidRDefault="00B3590D" w:rsidP="00CD4184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 xml:space="preserve">6. Рекомендовать администрациям </w:t>
      </w:r>
      <w:r w:rsidR="00F85D67" w:rsidRPr="00CD4184">
        <w:rPr>
          <w:rFonts w:ascii="Arial" w:hAnsi="Arial"/>
          <w:sz w:val="24"/>
          <w:szCs w:val="24"/>
        </w:rPr>
        <w:t>сельских и городского поселения п. Калашниково, расположенных на территории</w:t>
      </w:r>
      <w:r w:rsidRPr="00CD4184">
        <w:rPr>
          <w:rFonts w:ascii="Arial" w:hAnsi="Arial"/>
          <w:sz w:val="24"/>
          <w:szCs w:val="24"/>
        </w:rPr>
        <w:t>Лихославльского района:</w:t>
      </w:r>
    </w:p>
    <w:p w:rsidR="00B3590D" w:rsidRPr="00CD4184" w:rsidRDefault="00B3590D" w:rsidP="00CD4184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а) усилить контроль за обеспечением первичных мер пожарной безопасности в границах сельских поселений;</w:t>
      </w:r>
    </w:p>
    <w:p w:rsidR="00B3590D" w:rsidRPr="00CD4184" w:rsidRDefault="00B3590D" w:rsidP="00CD4184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б) привлекать население для локализации пожаров вне границ населенных пунктов;</w:t>
      </w:r>
    </w:p>
    <w:p w:rsidR="00B3590D" w:rsidRPr="00CD4184" w:rsidRDefault="00B3590D" w:rsidP="00CD4184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в) организовать патрулирование населенных пунктов, территорий садоводческих, огороднических и дачных некоммерческих объединений и прилегающих к ним зон 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добровольной пожарной охраны и силами населения;</w:t>
      </w:r>
    </w:p>
    <w:p w:rsidR="00B3590D" w:rsidRPr="00CD4184" w:rsidRDefault="00B3590D" w:rsidP="00CD4184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г) обеспечить подготовку имеющейся водовозной и землеройной техники для возможного использования в тушении пожаров;</w:t>
      </w:r>
    </w:p>
    <w:p w:rsidR="00B3590D" w:rsidRPr="00CD4184" w:rsidRDefault="00B3590D" w:rsidP="00CD4184">
      <w:pPr>
        <w:tabs>
          <w:tab w:val="left" w:pos="7860"/>
        </w:tabs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proofErr w:type="spellStart"/>
      <w:r w:rsidRPr="00CD4184">
        <w:rPr>
          <w:rFonts w:ascii="Arial" w:hAnsi="Arial"/>
          <w:sz w:val="24"/>
          <w:szCs w:val="24"/>
        </w:rPr>
        <w:t>д</w:t>
      </w:r>
      <w:proofErr w:type="spellEnd"/>
      <w:r w:rsidRPr="00CD4184">
        <w:rPr>
          <w:rFonts w:ascii="Arial" w:hAnsi="Arial"/>
          <w:sz w:val="24"/>
          <w:szCs w:val="24"/>
        </w:rPr>
        <w:t>) принять меры по:</w:t>
      </w:r>
    </w:p>
    <w:p w:rsidR="00B3590D" w:rsidRPr="00CD4184" w:rsidRDefault="00B3590D" w:rsidP="00CD4184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- запрету сжигания сухой травы (сельскохозяйственных палов);</w:t>
      </w:r>
    </w:p>
    <w:p w:rsidR="00B3590D" w:rsidRPr="00CD4184" w:rsidRDefault="00B3590D" w:rsidP="00CD4184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- созданию в соответствии с требованиями пожарной безопасности минерализованных полос и удалению (сбору) сухой растительности;</w:t>
      </w:r>
    </w:p>
    <w:p w:rsidR="00B3590D" w:rsidRPr="00CD4184" w:rsidRDefault="00B3590D" w:rsidP="00CD4184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- усилению охраны объектов, непосредственно обеспечивающих жизнедеятельность населения;</w:t>
      </w:r>
    </w:p>
    <w:p w:rsidR="00B3590D" w:rsidRPr="00CD4184" w:rsidRDefault="00B3590D" w:rsidP="00CD4184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- информированию населения об установленных требованиях к обеспечению пожарной безопасности, в том чис</w:t>
      </w:r>
      <w:r w:rsidR="00930C3E" w:rsidRPr="00CD4184">
        <w:rPr>
          <w:rFonts w:ascii="Arial" w:hAnsi="Arial"/>
          <w:sz w:val="24"/>
          <w:szCs w:val="24"/>
        </w:rPr>
        <w:t>ле к пользованию открытым огнем;</w:t>
      </w:r>
    </w:p>
    <w:p w:rsidR="00930C3E" w:rsidRPr="00CD4184" w:rsidRDefault="004A198A" w:rsidP="00CD4184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- о</w:t>
      </w:r>
      <w:r w:rsidR="00930C3E" w:rsidRPr="00CD4184">
        <w:rPr>
          <w:rFonts w:ascii="Arial" w:hAnsi="Arial"/>
          <w:sz w:val="24"/>
          <w:szCs w:val="24"/>
        </w:rPr>
        <w:t>беспечению устройства и поддержания в надлежащем состоянии для беспрепятственного забора воды водоемов, а также подъездов к ним в населенных пунктах</w:t>
      </w:r>
      <w:r w:rsidRPr="00CD4184">
        <w:rPr>
          <w:rFonts w:ascii="Arial" w:hAnsi="Arial"/>
          <w:sz w:val="24"/>
          <w:szCs w:val="24"/>
        </w:rPr>
        <w:t xml:space="preserve"> с числом жителей до 50 человек;</w:t>
      </w:r>
    </w:p>
    <w:p w:rsidR="004A198A" w:rsidRPr="00CD4184" w:rsidRDefault="004A198A" w:rsidP="00CD4184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е) осуществить введение дополнительных требований пожарной безопасности:</w:t>
      </w:r>
    </w:p>
    <w:p w:rsidR="004A198A" w:rsidRPr="00CD4184" w:rsidRDefault="004A198A" w:rsidP="00CD4184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>- вводить запрет на разведение костров, пользование открытым огнем, сжигание мусора, травы, листвы и иных отходов на землях общего пользования населенных пунктов;</w:t>
      </w:r>
    </w:p>
    <w:p w:rsidR="004A198A" w:rsidRPr="00CD4184" w:rsidRDefault="004A198A" w:rsidP="00CD4184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 xml:space="preserve">- вводить запрет на разведение костров, сжигание порубочных остатков в полосах отвода и охранных зонах прохождения линий электропередачи, в полосах строительства дорог любого назначения при установлении </w:t>
      </w:r>
      <w:r w:rsidR="00953304" w:rsidRPr="00CD4184">
        <w:rPr>
          <w:rFonts w:ascii="Arial" w:hAnsi="Arial"/>
          <w:sz w:val="24"/>
          <w:szCs w:val="24"/>
          <w:lang w:val="en-US"/>
        </w:rPr>
        <w:t>III</w:t>
      </w:r>
      <w:r w:rsidR="00CD4184">
        <w:rPr>
          <w:rFonts w:ascii="Arial" w:hAnsi="Arial"/>
          <w:sz w:val="24"/>
          <w:szCs w:val="24"/>
        </w:rPr>
        <w:t xml:space="preserve"> класса пожарной опасности и </w:t>
      </w:r>
      <w:r w:rsidR="00953304" w:rsidRPr="00CD4184">
        <w:rPr>
          <w:rFonts w:ascii="Arial" w:hAnsi="Arial"/>
          <w:sz w:val="24"/>
          <w:szCs w:val="24"/>
        </w:rPr>
        <w:t>выше по данным прогноза метеорологических (погодных) условий на соответствующей территории.</w:t>
      </w:r>
    </w:p>
    <w:p w:rsidR="00B3590D" w:rsidRPr="00CD4184" w:rsidRDefault="00CD4184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</w:t>
      </w:r>
      <w:r w:rsidR="00B3590D" w:rsidRPr="00CD4184">
        <w:rPr>
          <w:rFonts w:ascii="Arial" w:hAnsi="Arial"/>
          <w:sz w:val="24"/>
          <w:szCs w:val="24"/>
        </w:rPr>
        <w:t>Контроль за исполнением настоящего постановления возложить на</w:t>
      </w:r>
      <w:r>
        <w:rPr>
          <w:rFonts w:ascii="Arial" w:hAnsi="Arial"/>
          <w:sz w:val="24"/>
          <w:szCs w:val="24"/>
        </w:rPr>
        <w:t xml:space="preserve"> </w:t>
      </w:r>
      <w:r w:rsidR="00B3590D" w:rsidRPr="00CD4184">
        <w:rPr>
          <w:rFonts w:ascii="Arial" w:hAnsi="Arial"/>
          <w:sz w:val="24"/>
          <w:szCs w:val="24"/>
        </w:rPr>
        <w:t>заместителя главы админи</w:t>
      </w:r>
      <w:r w:rsidR="00A6534D" w:rsidRPr="00CD4184">
        <w:rPr>
          <w:rFonts w:ascii="Arial" w:hAnsi="Arial"/>
          <w:sz w:val="24"/>
          <w:szCs w:val="24"/>
        </w:rPr>
        <w:t>страция Лихославльского района С.А</w:t>
      </w:r>
      <w:r w:rsidR="00B3590D" w:rsidRPr="00CD4184">
        <w:rPr>
          <w:rFonts w:ascii="Arial" w:hAnsi="Arial"/>
          <w:sz w:val="24"/>
          <w:szCs w:val="24"/>
        </w:rPr>
        <w:t xml:space="preserve">. </w:t>
      </w:r>
      <w:r w:rsidR="00A6534D" w:rsidRPr="00CD4184">
        <w:rPr>
          <w:rFonts w:ascii="Arial" w:hAnsi="Arial"/>
          <w:sz w:val="24"/>
          <w:szCs w:val="24"/>
        </w:rPr>
        <w:t>Алексее</w:t>
      </w:r>
      <w:r w:rsidR="00B3590D" w:rsidRPr="00CD4184">
        <w:rPr>
          <w:rFonts w:ascii="Arial" w:hAnsi="Arial"/>
          <w:sz w:val="24"/>
          <w:szCs w:val="24"/>
        </w:rPr>
        <w:t>ва</w:t>
      </w:r>
    </w:p>
    <w:p w:rsidR="00B3590D" w:rsidRPr="00CD4184" w:rsidRDefault="00B3590D" w:rsidP="00CD4184">
      <w:pPr>
        <w:tabs>
          <w:tab w:val="left" w:pos="1134"/>
        </w:tabs>
        <w:ind w:firstLine="567"/>
        <w:jc w:val="both"/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 xml:space="preserve">8. Настоящее постановление вступает в силу со дня принятия, </w:t>
      </w:r>
      <w:r w:rsidRPr="00CD4184">
        <w:rPr>
          <w:rFonts w:ascii="Arial" w:hAnsi="Arial"/>
          <w:color w:val="000000"/>
          <w:sz w:val="24"/>
          <w:szCs w:val="24"/>
        </w:rPr>
        <w:t>подлежит официальному обнародованию и размещению на официальном сайте муниципального образования «Лихославльский район» в сети Интернет</w:t>
      </w:r>
      <w:r w:rsidR="0010605E" w:rsidRPr="00CD4184">
        <w:rPr>
          <w:rFonts w:ascii="Arial" w:hAnsi="Arial"/>
          <w:color w:val="000000"/>
          <w:sz w:val="24"/>
          <w:szCs w:val="24"/>
        </w:rPr>
        <w:t>, реализует свое действие на правоотношения, возникшие с 30.04.2017</w:t>
      </w:r>
      <w:r w:rsidR="00CD4184">
        <w:rPr>
          <w:rFonts w:ascii="Arial" w:hAnsi="Arial"/>
          <w:color w:val="000000"/>
          <w:sz w:val="24"/>
          <w:szCs w:val="24"/>
        </w:rPr>
        <w:t>,</w:t>
      </w:r>
      <w:r w:rsidR="00953304" w:rsidRPr="00CD4184">
        <w:rPr>
          <w:rFonts w:ascii="Arial" w:hAnsi="Arial"/>
          <w:sz w:val="24"/>
          <w:szCs w:val="24"/>
        </w:rPr>
        <w:t xml:space="preserve"> и действует до 20 мая 2017 года</w:t>
      </w:r>
      <w:r w:rsidRPr="00CD4184">
        <w:rPr>
          <w:rFonts w:ascii="Arial" w:hAnsi="Arial"/>
          <w:sz w:val="24"/>
          <w:szCs w:val="24"/>
        </w:rPr>
        <w:t>.</w:t>
      </w:r>
    </w:p>
    <w:p w:rsidR="00B3590D" w:rsidRPr="00CD4184" w:rsidRDefault="00B3590D" w:rsidP="003E53A2">
      <w:pPr>
        <w:tabs>
          <w:tab w:val="left" w:pos="1134"/>
        </w:tabs>
        <w:jc w:val="both"/>
        <w:rPr>
          <w:rFonts w:ascii="Arial" w:hAnsi="Arial"/>
          <w:sz w:val="24"/>
          <w:szCs w:val="24"/>
        </w:rPr>
      </w:pPr>
    </w:p>
    <w:p w:rsidR="00B3590D" w:rsidRPr="00CD4184" w:rsidRDefault="00B3590D" w:rsidP="003E53A2">
      <w:pPr>
        <w:tabs>
          <w:tab w:val="left" w:pos="1134"/>
        </w:tabs>
        <w:jc w:val="both"/>
        <w:rPr>
          <w:rFonts w:ascii="Arial" w:hAnsi="Arial"/>
          <w:sz w:val="24"/>
          <w:szCs w:val="24"/>
        </w:rPr>
      </w:pPr>
    </w:p>
    <w:p w:rsidR="00B3590D" w:rsidRPr="00CD4184" w:rsidRDefault="00B3590D">
      <w:pPr>
        <w:rPr>
          <w:rFonts w:ascii="Arial" w:hAnsi="Arial"/>
          <w:sz w:val="24"/>
          <w:szCs w:val="24"/>
        </w:rPr>
      </w:pPr>
      <w:r w:rsidRPr="00CD4184">
        <w:rPr>
          <w:rFonts w:ascii="Arial" w:hAnsi="Arial"/>
          <w:sz w:val="24"/>
          <w:szCs w:val="24"/>
        </w:rPr>
        <w:t xml:space="preserve">Глава Лихославльского района      </w:t>
      </w:r>
      <w:r w:rsidR="00CD4184">
        <w:rPr>
          <w:rFonts w:ascii="Arial" w:hAnsi="Arial"/>
          <w:sz w:val="24"/>
          <w:szCs w:val="24"/>
        </w:rPr>
        <w:t xml:space="preserve">     </w:t>
      </w:r>
      <w:r w:rsidRPr="00CD4184">
        <w:rPr>
          <w:rFonts w:ascii="Arial" w:hAnsi="Arial"/>
          <w:sz w:val="24"/>
          <w:szCs w:val="24"/>
        </w:rPr>
        <w:t xml:space="preserve">                                                          Н.Н. Виноградова</w:t>
      </w:r>
    </w:p>
    <w:sectPr w:rsidR="00B3590D" w:rsidRPr="00CD4184" w:rsidSect="00CD41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3D0"/>
    <w:rsid w:val="00000BCA"/>
    <w:rsid w:val="00097967"/>
    <w:rsid w:val="000F4DA1"/>
    <w:rsid w:val="0010605E"/>
    <w:rsid w:val="001704B1"/>
    <w:rsid w:val="0018476D"/>
    <w:rsid w:val="001F68CB"/>
    <w:rsid w:val="00347A43"/>
    <w:rsid w:val="003E53A2"/>
    <w:rsid w:val="004A198A"/>
    <w:rsid w:val="005126D9"/>
    <w:rsid w:val="005538C7"/>
    <w:rsid w:val="0059229E"/>
    <w:rsid w:val="005A203A"/>
    <w:rsid w:val="0063782E"/>
    <w:rsid w:val="00650954"/>
    <w:rsid w:val="006A61CD"/>
    <w:rsid w:val="006A7FD6"/>
    <w:rsid w:val="007D55DF"/>
    <w:rsid w:val="008071EA"/>
    <w:rsid w:val="00810645"/>
    <w:rsid w:val="00906D3E"/>
    <w:rsid w:val="00930C3E"/>
    <w:rsid w:val="00953304"/>
    <w:rsid w:val="009853D0"/>
    <w:rsid w:val="009A7176"/>
    <w:rsid w:val="009F0F16"/>
    <w:rsid w:val="00A6534D"/>
    <w:rsid w:val="00B02471"/>
    <w:rsid w:val="00B3590D"/>
    <w:rsid w:val="00BA4E8D"/>
    <w:rsid w:val="00C003A2"/>
    <w:rsid w:val="00C2187C"/>
    <w:rsid w:val="00C31B03"/>
    <w:rsid w:val="00CB22DC"/>
    <w:rsid w:val="00CD4184"/>
    <w:rsid w:val="00D7302A"/>
    <w:rsid w:val="00DC2EA7"/>
    <w:rsid w:val="00E755F2"/>
    <w:rsid w:val="00EB0151"/>
    <w:rsid w:val="00ED2AB0"/>
    <w:rsid w:val="00F62CA1"/>
    <w:rsid w:val="00F6565D"/>
    <w:rsid w:val="00F8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A2"/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E53A2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E53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E53A2"/>
    <w:pPr>
      <w:widowControl w:val="0"/>
      <w:autoSpaceDE w:val="0"/>
      <w:autoSpaceDN w:val="0"/>
      <w:adjustRightInd w:val="0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399B-A6A5-4AFB-9F2A-2CA210CE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>slider999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User</dc:creator>
  <cp:keywords/>
  <dc:description/>
  <cp:lastModifiedBy>Admin</cp:lastModifiedBy>
  <cp:revision>2</cp:revision>
  <cp:lastPrinted>2017-05-02T10:13:00Z</cp:lastPrinted>
  <dcterms:created xsi:type="dcterms:W3CDTF">2017-05-02T10:13:00Z</dcterms:created>
  <dcterms:modified xsi:type="dcterms:W3CDTF">2017-05-02T10:13:00Z</dcterms:modified>
</cp:coreProperties>
</file>